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C45AB" w14:textId="77777777" w:rsidR="00014769" w:rsidRDefault="00014769" w:rsidP="007D6F85">
      <w:pPr>
        <w:spacing w:after="0" w:line="240" w:lineRule="auto"/>
        <w:rPr>
          <w:b/>
          <w:bCs/>
          <w:sz w:val="18"/>
          <w:szCs w:val="18"/>
        </w:rPr>
      </w:pPr>
      <w:bookmarkStart w:id="0" w:name="_Hlk41547897"/>
    </w:p>
    <w:p w14:paraId="2D5A1467" w14:textId="11002578" w:rsidR="00014769" w:rsidRDefault="00014769" w:rsidP="007D6F85">
      <w:pPr>
        <w:spacing w:after="0" w:line="240" w:lineRule="auto"/>
        <w:rPr>
          <w:b/>
          <w:bCs/>
          <w:sz w:val="18"/>
          <w:szCs w:val="18"/>
        </w:rPr>
      </w:pPr>
    </w:p>
    <w:p w14:paraId="4DAA2145" w14:textId="77777777" w:rsidR="00F06DBA" w:rsidRDefault="00F06DBA" w:rsidP="007D6F85">
      <w:pPr>
        <w:spacing w:after="0" w:line="240" w:lineRule="auto"/>
        <w:rPr>
          <w:b/>
          <w:bCs/>
          <w:sz w:val="18"/>
          <w:szCs w:val="18"/>
        </w:rPr>
      </w:pPr>
    </w:p>
    <w:p w14:paraId="169A1873" w14:textId="0BE20A1A" w:rsidR="00FD263A" w:rsidRPr="0037277F" w:rsidRDefault="00FD263A" w:rsidP="007D6F85">
      <w:pPr>
        <w:spacing w:after="0" w:line="240" w:lineRule="auto"/>
        <w:rPr>
          <w:b/>
          <w:bCs/>
          <w:color w:val="000000" w:themeColor="text1"/>
        </w:rPr>
      </w:pPr>
      <w:proofErr w:type="spellStart"/>
      <w:r w:rsidRPr="0037277F">
        <w:rPr>
          <w:b/>
          <w:bCs/>
        </w:rPr>
        <w:t>Silox</w:t>
      </w:r>
      <w:proofErr w:type="spellEnd"/>
      <w:r w:rsidRPr="0037277F">
        <w:rPr>
          <w:b/>
          <w:bCs/>
        </w:rPr>
        <w:t xml:space="preserve"> </w:t>
      </w:r>
      <w:r w:rsidR="00422D5D">
        <w:rPr>
          <w:b/>
          <w:bCs/>
        </w:rPr>
        <w:t>(</w:t>
      </w:r>
      <w:proofErr w:type="spellStart"/>
      <w:r w:rsidRPr="0037277F">
        <w:rPr>
          <w:b/>
          <w:bCs/>
        </w:rPr>
        <w:t>Sx</w:t>
      </w:r>
      <w:bookmarkEnd w:id="0"/>
      <w:proofErr w:type="spellEnd"/>
      <w:r w:rsidR="00422D5D">
        <w:rPr>
          <w:b/>
          <w:bCs/>
        </w:rPr>
        <w:t xml:space="preserve">) </w:t>
      </w:r>
      <w:r w:rsidR="00D24CC0" w:rsidRPr="0037277F">
        <w:rPr>
          <w:b/>
          <w:bCs/>
        </w:rPr>
        <w:t>40</w:t>
      </w:r>
      <w:r w:rsidR="001D1D1F" w:rsidRPr="0037277F">
        <w:rPr>
          <w:b/>
          <w:bCs/>
        </w:rPr>
        <w:t>0</w:t>
      </w:r>
    </w:p>
    <w:p w14:paraId="3EF38022" w14:textId="77777777" w:rsidR="00F06DBA" w:rsidRPr="00FD263A" w:rsidRDefault="00F06DBA" w:rsidP="00541F6E">
      <w:pPr>
        <w:spacing w:before="180" w:after="0" w:line="240" w:lineRule="auto"/>
        <w:rPr>
          <w:b/>
          <w:sz w:val="18"/>
          <w:szCs w:val="18"/>
        </w:rPr>
      </w:pPr>
      <w:bookmarkStart w:id="1" w:name="_Hlk90804509"/>
      <w:r w:rsidRPr="00FD263A">
        <w:rPr>
          <w:b/>
          <w:sz w:val="18"/>
          <w:szCs w:val="18"/>
        </w:rPr>
        <w:t>DESCRIZIONE PER CAPITOLATO</w:t>
      </w:r>
    </w:p>
    <w:p w14:paraId="1E877A49" w14:textId="77777777" w:rsidR="00F06DBA" w:rsidRPr="00203B87" w:rsidRDefault="00F06DBA" w:rsidP="00541F6E">
      <w:pPr>
        <w:spacing w:after="0" w:line="240" w:lineRule="auto"/>
        <w:jc w:val="both"/>
        <w:rPr>
          <w:sz w:val="18"/>
          <w:szCs w:val="18"/>
        </w:rPr>
      </w:pPr>
      <w:r w:rsidRPr="00203B87">
        <w:rPr>
          <w:sz w:val="18"/>
          <w:szCs w:val="18"/>
        </w:rPr>
        <w:t xml:space="preserve">Bollitore </w:t>
      </w:r>
      <w:r w:rsidRPr="00203B87">
        <w:rPr>
          <w:bCs/>
          <w:sz w:val="18"/>
          <w:szCs w:val="18"/>
        </w:rPr>
        <w:t>ad intercapedine totale in acciaio inox per la produzione di acqua calda sanitaria (ACS) ad elevata superficie di scambio</w:t>
      </w:r>
      <w:r w:rsidRPr="00203B87">
        <w:rPr>
          <w:sz w:val="18"/>
          <w:szCs w:val="18"/>
        </w:rPr>
        <w:t xml:space="preserve">, dotato di: </w:t>
      </w:r>
    </w:p>
    <w:p w14:paraId="4E6B0581" w14:textId="77777777" w:rsidR="00F06DBA" w:rsidRPr="007C2CBA" w:rsidRDefault="00F06DBA" w:rsidP="00541F6E">
      <w:pPr>
        <w:pStyle w:val="Paragrafoelenco"/>
        <w:numPr>
          <w:ilvl w:val="0"/>
          <w:numId w:val="23"/>
        </w:numPr>
        <w:spacing w:after="0" w:line="240" w:lineRule="auto"/>
        <w:ind w:left="425" w:hanging="357"/>
        <w:contextualSpacing w:val="0"/>
        <w:jc w:val="both"/>
        <w:rPr>
          <w:sz w:val="18"/>
          <w:szCs w:val="18"/>
        </w:rPr>
      </w:pPr>
      <w:r w:rsidRPr="007C2CBA">
        <w:rPr>
          <w:sz w:val="18"/>
          <w:szCs w:val="18"/>
        </w:rPr>
        <w:t xml:space="preserve">Serbatoio interno in </w:t>
      </w:r>
      <w:r w:rsidRPr="007C2CBA">
        <w:rPr>
          <w:bCs/>
          <w:sz w:val="18"/>
          <w:szCs w:val="18"/>
        </w:rPr>
        <w:t>acciaio AISI 316</w:t>
      </w:r>
      <w:r w:rsidRPr="007C2CBA">
        <w:rPr>
          <w:sz w:val="18"/>
          <w:szCs w:val="18"/>
        </w:rPr>
        <w:t xml:space="preserve"> per ACS, completamente immerso nel circuito primario, dotato di geometria ondulata che permette gli effetti di contrazione ed espansione delle pareti limitando la formazione di calcare sulla superficie di scambio.</w:t>
      </w:r>
    </w:p>
    <w:p w14:paraId="7ABF0E89" w14:textId="77777777" w:rsidR="00F06DBA" w:rsidRDefault="00F06DBA" w:rsidP="00541F6E">
      <w:pPr>
        <w:pStyle w:val="Paragrafoelenco"/>
        <w:numPr>
          <w:ilvl w:val="0"/>
          <w:numId w:val="23"/>
        </w:numPr>
        <w:spacing w:after="0" w:line="240" w:lineRule="auto"/>
        <w:ind w:left="426"/>
        <w:jc w:val="both"/>
        <w:rPr>
          <w:sz w:val="18"/>
          <w:szCs w:val="18"/>
        </w:rPr>
      </w:pPr>
      <w:r w:rsidRPr="007C2CBA">
        <w:rPr>
          <w:sz w:val="18"/>
          <w:szCs w:val="18"/>
        </w:rPr>
        <w:t xml:space="preserve">Serbatoio esterno in </w:t>
      </w:r>
      <w:r w:rsidRPr="007C2CBA">
        <w:rPr>
          <w:bCs/>
          <w:sz w:val="18"/>
          <w:szCs w:val="18"/>
        </w:rPr>
        <w:t>acciaio al carbonio</w:t>
      </w:r>
      <w:r w:rsidRPr="007C2CBA">
        <w:rPr>
          <w:sz w:val="18"/>
          <w:szCs w:val="18"/>
        </w:rPr>
        <w:t xml:space="preserve"> per acqua tecnica circuito primario che avvolge completamente il serbatoio ACS.</w:t>
      </w:r>
    </w:p>
    <w:p w14:paraId="0E9D9476" w14:textId="77777777" w:rsidR="00F06DBA" w:rsidRDefault="00F06DBA" w:rsidP="00541F6E">
      <w:pPr>
        <w:pStyle w:val="Paragrafoelenco"/>
        <w:numPr>
          <w:ilvl w:val="0"/>
          <w:numId w:val="23"/>
        </w:numPr>
        <w:spacing w:after="0" w:line="240" w:lineRule="auto"/>
        <w:ind w:left="426"/>
        <w:jc w:val="both"/>
        <w:rPr>
          <w:sz w:val="18"/>
          <w:szCs w:val="18"/>
        </w:rPr>
      </w:pPr>
      <w:r w:rsidRPr="007C2CBA">
        <w:rPr>
          <w:sz w:val="18"/>
          <w:szCs w:val="18"/>
        </w:rPr>
        <w:t>Flangia superiore di ispezione del serbatoio ACS.</w:t>
      </w:r>
    </w:p>
    <w:p w14:paraId="4E551B8D" w14:textId="77777777" w:rsidR="00F06DBA" w:rsidRDefault="00F06DBA" w:rsidP="00541F6E">
      <w:pPr>
        <w:pStyle w:val="Paragrafoelenco"/>
        <w:numPr>
          <w:ilvl w:val="0"/>
          <w:numId w:val="23"/>
        </w:numPr>
        <w:spacing w:after="0" w:line="240" w:lineRule="auto"/>
        <w:ind w:left="426"/>
        <w:jc w:val="both"/>
        <w:rPr>
          <w:sz w:val="18"/>
          <w:szCs w:val="18"/>
        </w:rPr>
      </w:pPr>
      <w:r w:rsidRPr="007C2CBA">
        <w:rPr>
          <w:sz w:val="18"/>
          <w:szCs w:val="18"/>
        </w:rPr>
        <w:t xml:space="preserve">Elevata resistenza alle alte temperature fino a 110°C (primario), fino a 90°C (ACS). </w:t>
      </w:r>
    </w:p>
    <w:p w14:paraId="320EE244" w14:textId="77777777" w:rsidR="00F06DBA" w:rsidRDefault="00F06DBA" w:rsidP="00541F6E">
      <w:pPr>
        <w:pStyle w:val="Paragrafoelenco"/>
        <w:numPr>
          <w:ilvl w:val="0"/>
          <w:numId w:val="23"/>
        </w:numPr>
        <w:spacing w:after="0" w:line="240" w:lineRule="auto"/>
        <w:ind w:left="426"/>
        <w:jc w:val="both"/>
        <w:rPr>
          <w:sz w:val="18"/>
          <w:szCs w:val="18"/>
        </w:rPr>
      </w:pPr>
      <w:r w:rsidRPr="007C2CBA">
        <w:rPr>
          <w:sz w:val="18"/>
          <w:szCs w:val="18"/>
        </w:rPr>
        <w:t>Isolamento in schiuma iniettata di poliuretano (senza CFC e HCFC) di elevato spessore.</w:t>
      </w:r>
    </w:p>
    <w:p w14:paraId="000B0FB7" w14:textId="77777777" w:rsidR="00F06DBA" w:rsidRDefault="00F06DBA" w:rsidP="00541F6E">
      <w:pPr>
        <w:pStyle w:val="Paragrafoelenco"/>
        <w:numPr>
          <w:ilvl w:val="0"/>
          <w:numId w:val="23"/>
        </w:numPr>
        <w:spacing w:after="0" w:line="240" w:lineRule="auto"/>
        <w:ind w:left="426"/>
        <w:jc w:val="both"/>
        <w:rPr>
          <w:sz w:val="18"/>
          <w:szCs w:val="18"/>
        </w:rPr>
      </w:pPr>
      <w:r w:rsidRPr="007C2CBA">
        <w:rPr>
          <w:sz w:val="18"/>
          <w:szCs w:val="18"/>
        </w:rPr>
        <w:t>Basse dispersioni termiche in accordo alla normativa DIN 4753/8.</w:t>
      </w:r>
    </w:p>
    <w:p w14:paraId="43669E1F" w14:textId="77777777" w:rsidR="00F06DBA" w:rsidRDefault="00F06DBA" w:rsidP="00541F6E">
      <w:pPr>
        <w:pStyle w:val="Paragrafoelenco"/>
        <w:numPr>
          <w:ilvl w:val="0"/>
          <w:numId w:val="23"/>
        </w:numPr>
        <w:spacing w:after="0" w:line="240" w:lineRule="auto"/>
        <w:ind w:left="426"/>
        <w:jc w:val="both"/>
        <w:rPr>
          <w:sz w:val="18"/>
          <w:szCs w:val="18"/>
        </w:rPr>
      </w:pPr>
      <w:r w:rsidRPr="007C2CBA">
        <w:rPr>
          <w:sz w:val="18"/>
          <w:szCs w:val="18"/>
        </w:rPr>
        <w:t>Rivestimento esterno in PVC laminato su tessuto di poliestere con proprietà anti UV grigio.</w:t>
      </w:r>
    </w:p>
    <w:p w14:paraId="52CCDF68" w14:textId="77777777" w:rsidR="00F06DBA" w:rsidRDefault="00F06DBA" w:rsidP="00541F6E">
      <w:pPr>
        <w:pStyle w:val="Paragrafoelenco"/>
        <w:numPr>
          <w:ilvl w:val="0"/>
          <w:numId w:val="23"/>
        </w:numPr>
        <w:spacing w:after="0" w:line="240" w:lineRule="auto"/>
        <w:ind w:left="426"/>
        <w:jc w:val="both"/>
        <w:rPr>
          <w:sz w:val="18"/>
          <w:szCs w:val="18"/>
        </w:rPr>
      </w:pPr>
      <w:r w:rsidRPr="007C2CBA">
        <w:rPr>
          <w:sz w:val="18"/>
          <w:szCs w:val="18"/>
        </w:rPr>
        <w:t>Tre attacchi sul lato primario.</w:t>
      </w:r>
    </w:p>
    <w:p w14:paraId="18A37F96" w14:textId="77777777" w:rsidR="00F06DBA" w:rsidRPr="007C2CBA" w:rsidRDefault="00F06DBA" w:rsidP="00541F6E">
      <w:pPr>
        <w:pStyle w:val="Paragrafoelenco"/>
        <w:numPr>
          <w:ilvl w:val="0"/>
          <w:numId w:val="23"/>
        </w:numPr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 w:rsidRPr="007C2CBA">
        <w:rPr>
          <w:sz w:val="18"/>
          <w:szCs w:val="18"/>
        </w:rPr>
        <w:t>ttacco supplementare per inserimento resistenza elettrica (opzionale) immersa nel volume d’acqua primario, per ridurre la formazione di incrostazioni causate dal calcare.</w:t>
      </w:r>
    </w:p>
    <w:p w14:paraId="5362590F" w14:textId="77777777" w:rsidR="00F06DBA" w:rsidRPr="00203B87" w:rsidRDefault="00F06DBA" w:rsidP="00541F6E">
      <w:pPr>
        <w:spacing w:after="0" w:line="240" w:lineRule="auto"/>
        <w:jc w:val="both"/>
        <w:rPr>
          <w:sz w:val="18"/>
          <w:szCs w:val="18"/>
        </w:rPr>
      </w:pPr>
      <w:r w:rsidRPr="00203B87">
        <w:rPr>
          <w:sz w:val="18"/>
          <w:szCs w:val="18"/>
        </w:rPr>
        <w:t>Regolazione tramite Pannello di controllo bollitore dotato di:</w:t>
      </w:r>
    </w:p>
    <w:p w14:paraId="7EFF7DCB" w14:textId="77777777" w:rsidR="00F06DBA" w:rsidRDefault="00F06DBA" w:rsidP="00541F6E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7C2CBA">
        <w:rPr>
          <w:sz w:val="18"/>
          <w:szCs w:val="18"/>
        </w:rPr>
        <w:t>Spia indicatore ON/OFF.</w:t>
      </w:r>
    </w:p>
    <w:p w14:paraId="2A89E3C9" w14:textId="77777777" w:rsidR="00F06DBA" w:rsidRDefault="00F06DBA" w:rsidP="00541F6E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7C2CBA">
        <w:rPr>
          <w:sz w:val="18"/>
          <w:szCs w:val="18"/>
        </w:rPr>
        <w:t xml:space="preserve">Spia indicatore modalità INVERNO (ACS prodotta tramite Generatore esterno). </w:t>
      </w:r>
    </w:p>
    <w:p w14:paraId="06F4666C" w14:textId="77777777" w:rsidR="00F06DBA" w:rsidRDefault="00F06DBA" w:rsidP="00541F6E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7C2CBA">
        <w:rPr>
          <w:sz w:val="18"/>
          <w:szCs w:val="18"/>
        </w:rPr>
        <w:t>Spia indicatore modalità ESTATE (ACS prodotta tramite Resistenza elettrica opzionale).</w:t>
      </w:r>
    </w:p>
    <w:p w14:paraId="6909ECE3" w14:textId="77777777" w:rsidR="00F06DBA" w:rsidRDefault="00F06DBA" w:rsidP="00541F6E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7C2CBA">
        <w:rPr>
          <w:sz w:val="18"/>
          <w:szCs w:val="18"/>
        </w:rPr>
        <w:t>Selettore Inverno / Estate.</w:t>
      </w:r>
    </w:p>
    <w:p w14:paraId="3CD1AE63" w14:textId="77777777" w:rsidR="00F06DBA" w:rsidRDefault="00F06DBA" w:rsidP="00541F6E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7C2CBA">
        <w:rPr>
          <w:sz w:val="18"/>
          <w:szCs w:val="18"/>
        </w:rPr>
        <w:t>Termostato di controllo e di sicurezza (settato a 90°C).</w:t>
      </w:r>
    </w:p>
    <w:p w14:paraId="531BD159" w14:textId="77777777" w:rsidR="00F06DBA" w:rsidRDefault="00F06DBA" w:rsidP="00541F6E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7C2CBA">
        <w:rPr>
          <w:sz w:val="18"/>
          <w:szCs w:val="18"/>
        </w:rPr>
        <w:t>Relais di richiesta attivazione generatore esterno.</w:t>
      </w:r>
    </w:p>
    <w:p w14:paraId="6D3B24D0" w14:textId="77777777" w:rsidR="00F06DBA" w:rsidRPr="003B3233" w:rsidRDefault="00F06DBA" w:rsidP="00F06DBA">
      <w:pPr>
        <w:spacing w:before="120" w:after="60" w:line="240" w:lineRule="auto"/>
        <w:ind w:firstLine="68"/>
        <w:jc w:val="both"/>
        <w:rPr>
          <w:sz w:val="18"/>
          <w:szCs w:val="18"/>
        </w:rPr>
      </w:pPr>
      <w:r w:rsidRPr="003B3233">
        <w:rPr>
          <w:bCs/>
          <w:sz w:val="18"/>
          <w:szCs w:val="18"/>
        </w:rPr>
        <w:t>Dati tecnici principali:</w:t>
      </w:r>
    </w:p>
    <w:bookmarkEnd w:id="1"/>
    <w:p w14:paraId="52430B6D" w14:textId="77777777" w:rsidR="00B22A1A" w:rsidRPr="00F06DBA" w:rsidRDefault="00B22A1A" w:rsidP="0024160A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F06DBA">
        <w:rPr>
          <w:sz w:val="18"/>
          <w:szCs w:val="18"/>
        </w:rPr>
        <w:t>Capacità totale</w:t>
      </w:r>
      <w:r w:rsidRPr="00F06DBA">
        <w:rPr>
          <w:sz w:val="18"/>
          <w:szCs w:val="18"/>
        </w:rPr>
        <w:tab/>
        <w:t>355</w:t>
      </w:r>
      <w:r w:rsidRPr="00F06DBA">
        <w:rPr>
          <w:sz w:val="18"/>
          <w:szCs w:val="18"/>
        </w:rPr>
        <w:tab/>
        <w:t>l</w:t>
      </w:r>
    </w:p>
    <w:p w14:paraId="711A2F1C" w14:textId="77777777" w:rsidR="00B22A1A" w:rsidRPr="00F06DBA" w:rsidRDefault="00B22A1A" w:rsidP="0024160A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F06DBA">
        <w:rPr>
          <w:sz w:val="18"/>
          <w:szCs w:val="18"/>
        </w:rPr>
        <w:t>Capacità lato sanitario</w:t>
      </w:r>
      <w:r w:rsidRPr="00F06DBA">
        <w:rPr>
          <w:sz w:val="18"/>
          <w:szCs w:val="18"/>
        </w:rPr>
        <w:tab/>
        <w:t>265</w:t>
      </w:r>
      <w:r w:rsidRPr="00F06DBA">
        <w:rPr>
          <w:sz w:val="18"/>
          <w:szCs w:val="18"/>
        </w:rPr>
        <w:tab/>
        <w:t>l</w:t>
      </w:r>
    </w:p>
    <w:p w14:paraId="148E2F33" w14:textId="77777777" w:rsidR="00B22A1A" w:rsidRPr="00F06DBA" w:rsidRDefault="00B22A1A" w:rsidP="0024160A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F06DBA">
        <w:rPr>
          <w:sz w:val="18"/>
          <w:szCs w:val="18"/>
        </w:rPr>
        <w:t>Capacità lato primario</w:t>
      </w:r>
      <w:r w:rsidRPr="00F06DBA">
        <w:rPr>
          <w:sz w:val="18"/>
          <w:szCs w:val="18"/>
        </w:rPr>
        <w:tab/>
        <w:t>90</w:t>
      </w:r>
      <w:r w:rsidRPr="00F06DBA">
        <w:rPr>
          <w:sz w:val="18"/>
          <w:szCs w:val="18"/>
        </w:rPr>
        <w:tab/>
        <w:t>l</w:t>
      </w:r>
    </w:p>
    <w:p w14:paraId="2DB56BE7" w14:textId="77777777" w:rsidR="00B22A1A" w:rsidRPr="00F06DBA" w:rsidRDefault="00B22A1A" w:rsidP="0024160A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F06DBA">
        <w:rPr>
          <w:sz w:val="18"/>
          <w:szCs w:val="18"/>
        </w:rPr>
        <w:t xml:space="preserve">Superficie di scambio </w:t>
      </w:r>
      <w:r w:rsidRPr="00F06DBA">
        <w:rPr>
          <w:sz w:val="18"/>
          <w:szCs w:val="18"/>
        </w:rPr>
        <w:tab/>
        <w:t>2,2</w:t>
      </w:r>
      <w:r w:rsidRPr="00F06DBA">
        <w:rPr>
          <w:sz w:val="18"/>
          <w:szCs w:val="18"/>
        </w:rPr>
        <w:tab/>
        <w:t>m</w:t>
      </w:r>
      <w:r w:rsidRPr="00F06DBA">
        <w:rPr>
          <w:sz w:val="18"/>
          <w:szCs w:val="18"/>
          <w:vertAlign w:val="superscript"/>
        </w:rPr>
        <w:t>2</w:t>
      </w:r>
    </w:p>
    <w:p w14:paraId="23F9557C" w14:textId="119E804C" w:rsidR="00B22A1A" w:rsidRPr="00F06DBA" w:rsidRDefault="00B22A1A" w:rsidP="0024160A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F06DBA">
        <w:rPr>
          <w:sz w:val="18"/>
          <w:szCs w:val="18"/>
        </w:rPr>
        <w:t>Portata primario                                                                                                                     6,3</w:t>
      </w:r>
      <w:r w:rsidRPr="00F06DBA">
        <w:rPr>
          <w:sz w:val="18"/>
          <w:szCs w:val="18"/>
        </w:rPr>
        <w:tab/>
        <w:t>m</w:t>
      </w:r>
      <w:r w:rsidRPr="00F06DBA">
        <w:rPr>
          <w:sz w:val="18"/>
          <w:szCs w:val="18"/>
          <w:vertAlign w:val="superscript"/>
        </w:rPr>
        <w:t>2</w:t>
      </w:r>
      <w:r w:rsidRPr="00F06DBA">
        <w:rPr>
          <w:sz w:val="18"/>
          <w:szCs w:val="18"/>
        </w:rPr>
        <w:t>/h</w:t>
      </w:r>
    </w:p>
    <w:p w14:paraId="2F514459" w14:textId="77777777" w:rsidR="00B22A1A" w:rsidRPr="00F06DBA" w:rsidRDefault="00B22A1A" w:rsidP="0024160A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F06DBA">
        <w:rPr>
          <w:sz w:val="18"/>
          <w:szCs w:val="18"/>
        </w:rPr>
        <w:t xml:space="preserve">Temperatura </w:t>
      </w:r>
      <w:proofErr w:type="spellStart"/>
      <w:r w:rsidRPr="00F06DBA">
        <w:rPr>
          <w:sz w:val="18"/>
          <w:szCs w:val="18"/>
        </w:rPr>
        <w:t>max</w:t>
      </w:r>
      <w:proofErr w:type="spellEnd"/>
      <w:r w:rsidRPr="00F06DBA">
        <w:rPr>
          <w:sz w:val="18"/>
          <w:szCs w:val="18"/>
        </w:rPr>
        <w:t xml:space="preserve"> lato sanitario</w:t>
      </w:r>
      <w:r w:rsidRPr="00F06DBA">
        <w:rPr>
          <w:sz w:val="18"/>
          <w:szCs w:val="18"/>
        </w:rPr>
        <w:tab/>
        <w:t>90</w:t>
      </w:r>
      <w:r w:rsidRPr="00F06DBA">
        <w:rPr>
          <w:sz w:val="18"/>
          <w:szCs w:val="18"/>
        </w:rPr>
        <w:tab/>
        <w:t>°C</w:t>
      </w:r>
    </w:p>
    <w:p w14:paraId="5BB7DD0D" w14:textId="77777777" w:rsidR="00B22A1A" w:rsidRPr="00F06DBA" w:rsidRDefault="00B22A1A" w:rsidP="0024160A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F06DBA">
        <w:rPr>
          <w:sz w:val="18"/>
          <w:szCs w:val="18"/>
        </w:rPr>
        <w:t xml:space="preserve">Pressione </w:t>
      </w:r>
      <w:proofErr w:type="spellStart"/>
      <w:r w:rsidRPr="00F06DBA">
        <w:rPr>
          <w:sz w:val="18"/>
          <w:szCs w:val="18"/>
        </w:rPr>
        <w:t>max</w:t>
      </w:r>
      <w:proofErr w:type="spellEnd"/>
      <w:r w:rsidRPr="00F06DBA">
        <w:rPr>
          <w:sz w:val="18"/>
          <w:szCs w:val="18"/>
        </w:rPr>
        <w:t xml:space="preserve"> di esercizio lato sanitario</w:t>
      </w:r>
      <w:r w:rsidRPr="00F06DBA">
        <w:rPr>
          <w:sz w:val="18"/>
          <w:szCs w:val="18"/>
        </w:rPr>
        <w:tab/>
        <w:t>8</w:t>
      </w:r>
      <w:r w:rsidRPr="00F06DBA">
        <w:rPr>
          <w:sz w:val="18"/>
          <w:szCs w:val="18"/>
        </w:rPr>
        <w:tab/>
        <w:t>bar</w:t>
      </w:r>
    </w:p>
    <w:p w14:paraId="37A829F1" w14:textId="77777777" w:rsidR="00B22A1A" w:rsidRPr="00F06DBA" w:rsidRDefault="00B22A1A" w:rsidP="0024160A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F06DBA">
        <w:rPr>
          <w:sz w:val="18"/>
          <w:szCs w:val="18"/>
        </w:rPr>
        <w:t xml:space="preserve">Temperatura </w:t>
      </w:r>
      <w:proofErr w:type="spellStart"/>
      <w:r w:rsidRPr="00F06DBA">
        <w:rPr>
          <w:sz w:val="18"/>
          <w:szCs w:val="18"/>
        </w:rPr>
        <w:t>max</w:t>
      </w:r>
      <w:proofErr w:type="spellEnd"/>
      <w:r w:rsidRPr="00F06DBA">
        <w:rPr>
          <w:sz w:val="18"/>
          <w:szCs w:val="18"/>
        </w:rPr>
        <w:t xml:space="preserve"> lato primario</w:t>
      </w:r>
      <w:r w:rsidRPr="00F06DBA">
        <w:rPr>
          <w:sz w:val="18"/>
          <w:szCs w:val="18"/>
        </w:rPr>
        <w:tab/>
        <w:t>110</w:t>
      </w:r>
      <w:r w:rsidRPr="00F06DBA">
        <w:rPr>
          <w:sz w:val="18"/>
          <w:szCs w:val="18"/>
        </w:rPr>
        <w:tab/>
        <w:t>°C</w:t>
      </w:r>
    </w:p>
    <w:p w14:paraId="495DE3CF" w14:textId="77777777" w:rsidR="00B22A1A" w:rsidRPr="00F06DBA" w:rsidRDefault="00B22A1A" w:rsidP="0024160A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F06DBA">
        <w:rPr>
          <w:sz w:val="18"/>
          <w:szCs w:val="18"/>
        </w:rPr>
        <w:t xml:space="preserve">Pressione </w:t>
      </w:r>
      <w:proofErr w:type="spellStart"/>
      <w:r w:rsidRPr="00F06DBA">
        <w:rPr>
          <w:sz w:val="18"/>
          <w:szCs w:val="18"/>
        </w:rPr>
        <w:t>max</w:t>
      </w:r>
      <w:proofErr w:type="spellEnd"/>
      <w:r w:rsidRPr="00F06DBA">
        <w:rPr>
          <w:sz w:val="18"/>
          <w:szCs w:val="18"/>
        </w:rPr>
        <w:t xml:space="preserve"> di esercizio lato primario</w:t>
      </w:r>
      <w:r w:rsidRPr="00F06DBA">
        <w:rPr>
          <w:sz w:val="18"/>
          <w:szCs w:val="18"/>
        </w:rPr>
        <w:tab/>
        <w:t>3</w:t>
      </w:r>
      <w:r w:rsidRPr="00F06DBA">
        <w:rPr>
          <w:sz w:val="18"/>
          <w:szCs w:val="18"/>
        </w:rPr>
        <w:tab/>
        <w:t>bar</w:t>
      </w:r>
    </w:p>
    <w:p w14:paraId="31F94D33" w14:textId="77777777" w:rsidR="00B22A1A" w:rsidRPr="00F06DBA" w:rsidRDefault="00B22A1A" w:rsidP="0024160A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F06DBA">
        <w:rPr>
          <w:sz w:val="18"/>
          <w:szCs w:val="18"/>
        </w:rPr>
        <w:t>Dispersioni</w:t>
      </w:r>
      <w:r w:rsidRPr="00F06DBA">
        <w:rPr>
          <w:sz w:val="18"/>
          <w:szCs w:val="18"/>
        </w:rPr>
        <w:tab/>
        <w:t>99</w:t>
      </w:r>
      <w:r w:rsidRPr="00F06DBA">
        <w:rPr>
          <w:sz w:val="18"/>
          <w:szCs w:val="18"/>
        </w:rPr>
        <w:tab/>
        <w:t>W</w:t>
      </w:r>
    </w:p>
    <w:p w14:paraId="44135E91" w14:textId="77777777" w:rsidR="00B22A1A" w:rsidRPr="00F06DBA" w:rsidRDefault="00B22A1A" w:rsidP="0024160A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F06DBA">
        <w:rPr>
          <w:sz w:val="18"/>
          <w:szCs w:val="18"/>
        </w:rPr>
        <w:t>Classe di Efficienza Energetica</w:t>
      </w:r>
      <w:r w:rsidRPr="00F06DBA">
        <w:rPr>
          <w:sz w:val="18"/>
          <w:szCs w:val="18"/>
        </w:rPr>
        <w:tab/>
      </w:r>
      <w:r w:rsidRPr="00F06DBA">
        <w:rPr>
          <w:sz w:val="18"/>
          <w:szCs w:val="18"/>
          <w:shd w:val="clear" w:color="auto" w:fill="99CC00"/>
        </w:rPr>
        <w:t xml:space="preserve">  </w:t>
      </w:r>
      <w:r w:rsidRPr="00F06DBA">
        <w:rPr>
          <w:color w:val="FFFFFF" w:themeColor="background1"/>
          <w:sz w:val="18"/>
          <w:szCs w:val="18"/>
          <w:shd w:val="clear" w:color="auto" w:fill="99CC00"/>
        </w:rPr>
        <w:t>C</w:t>
      </w:r>
      <w:r w:rsidRPr="00F06DBA">
        <w:rPr>
          <w:color w:val="99CC00"/>
          <w:sz w:val="18"/>
          <w:szCs w:val="18"/>
          <w:shd w:val="clear" w:color="auto" w:fill="99CC00"/>
        </w:rPr>
        <w:t>_</w:t>
      </w:r>
      <w:r w:rsidRPr="00F06DBA">
        <w:rPr>
          <w:sz w:val="18"/>
          <w:szCs w:val="18"/>
        </w:rPr>
        <w:tab/>
      </w:r>
    </w:p>
    <w:p w14:paraId="732E2EC6" w14:textId="40B257FC" w:rsidR="00F15A87" w:rsidRPr="00F06DBA" w:rsidRDefault="00F15A87" w:rsidP="006A2DD6">
      <w:pPr>
        <w:spacing w:before="120" w:after="60" w:line="240" w:lineRule="auto"/>
        <w:rPr>
          <w:bCs/>
          <w:sz w:val="18"/>
          <w:szCs w:val="18"/>
        </w:rPr>
      </w:pPr>
      <w:r w:rsidRPr="00F06DBA">
        <w:rPr>
          <w:bCs/>
          <w:sz w:val="18"/>
          <w:szCs w:val="18"/>
        </w:rPr>
        <w:t>Prestazioni Acqua Calda Sanitaria: [1]</w:t>
      </w:r>
    </w:p>
    <w:p w14:paraId="442F50FC" w14:textId="77777777" w:rsidR="00B22A1A" w:rsidRPr="00F06DBA" w:rsidRDefault="00B22A1A" w:rsidP="00D760A6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F06DBA">
        <w:rPr>
          <w:sz w:val="18"/>
          <w:szCs w:val="18"/>
        </w:rPr>
        <w:t>Potata di punta a 40°C nei primi 10 minuti</w:t>
      </w:r>
      <w:r w:rsidRPr="00F06DBA">
        <w:rPr>
          <w:sz w:val="18"/>
          <w:szCs w:val="18"/>
        </w:rPr>
        <w:tab/>
        <w:t>1148</w:t>
      </w:r>
      <w:r w:rsidRPr="00F06DBA">
        <w:rPr>
          <w:sz w:val="18"/>
          <w:szCs w:val="18"/>
        </w:rPr>
        <w:tab/>
        <w:t>l/10’</w:t>
      </w:r>
    </w:p>
    <w:p w14:paraId="664299FA" w14:textId="77777777" w:rsidR="00B22A1A" w:rsidRPr="00F06DBA" w:rsidRDefault="00B22A1A" w:rsidP="00D760A6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F06DBA">
        <w:rPr>
          <w:sz w:val="18"/>
          <w:szCs w:val="18"/>
        </w:rPr>
        <w:t>Potata di punta a 40°C nella prima ora</w:t>
      </w:r>
      <w:r w:rsidRPr="00F06DBA">
        <w:rPr>
          <w:sz w:val="18"/>
          <w:szCs w:val="18"/>
        </w:rPr>
        <w:tab/>
        <w:t>3366</w:t>
      </w:r>
      <w:r w:rsidRPr="00F06DBA">
        <w:rPr>
          <w:sz w:val="18"/>
          <w:szCs w:val="18"/>
        </w:rPr>
        <w:tab/>
        <w:t>l/60’</w:t>
      </w:r>
    </w:p>
    <w:p w14:paraId="241A0222" w14:textId="77777777" w:rsidR="00B22A1A" w:rsidRPr="00F06DBA" w:rsidRDefault="00B22A1A" w:rsidP="00D760A6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F06DBA">
        <w:rPr>
          <w:sz w:val="18"/>
          <w:szCs w:val="18"/>
        </w:rPr>
        <w:t>Potata in continuo a 40°C</w:t>
      </w:r>
      <w:r w:rsidRPr="00F06DBA">
        <w:rPr>
          <w:sz w:val="18"/>
          <w:szCs w:val="18"/>
        </w:rPr>
        <w:tab/>
        <w:t>2208</w:t>
      </w:r>
      <w:r w:rsidRPr="00F06DBA">
        <w:rPr>
          <w:sz w:val="18"/>
          <w:szCs w:val="18"/>
        </w:rPr>
        <w:tab/>
        <w:t>l/h</w:t>
      </w:r>
    </w:p>
    <w:p w14:paraId="7DE36B75" w14:textId="77777777" w:rsidR="00345F2D" w:rsidRPr="00F06DBA" w:rsidRDefault="00345F2D" w:rsidP="00F15A87">
      <w:pPr>
        <w:spacing w:after="0" w:line="240" w:lineRule="auto"/>
        <w:rPr>
          <w:sz w:val="18"/>
          <w:szCs w:val="18"/>
        </w:rPr>
      </w:pPr>
    </w:p>
    <w:p w14:paraId="02A62DB0" w14:textId="77777777" w:rsidR="00B22A1A" w:rsidRPr="00F06DBA" w:rsidRDefault="00B22A1A" w:rsidP="00D760A6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F06DBA">
        <w:rPr>
          <w:sz w:val="18"/>
          <w:szCs w:val="18"/>
        </w:rPr>
        <w:t>Potata di punta a 45°C nei primi 10 minuti</w:t>
      </w:r>
      <w:r w:rsidRPr="00F06DBA">
        <w:rPr>
          <w:sz w:val="18"/>
          <w:szCs w:val="18"/>
        </w:rPr>
        <w:tab/>
        <w:t>847</w:t>
      </w:r>
      <w:r w:rsidRPr="00F06DBA">
        <w:rPr>
          <w:sz w:val="18"/>
          <w:szCs w:val="18"/>
        </w:rPr>
        <w:tab/>
        <w:t>l/10’</w:t>
      </w:r>
    </w:p>
    <w:p w14:paraId="3C335BA1" w14:textId="77777777" w:rsidR="00B22A1A" w:rsidRPr="00F06DBA" w:rsidRDefault="00B22A1A" w:rsidP="00D760A6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F06DBA">
        <w:rPr>
          <w:sz w:val="18"/>
          <w:szCs w:val="18"/>
        </w:rPr>
        <w:t>Potata di punta a 45°C nella prima ora</w:t>
      </w:r>
      <w:r w:rsidRPr="00F06DBA">
        <w:rPr>
          <w:sz w:val="18"/>
          <w:szCs w:val="18"/>
        </w:rPr>
        <w:tab/>
        <w:t>2411</w:t>
      </w:r>
      <w:r w:rsidRPr="00F06DBA">
        <w:rPr>
          <w:sz w:val="18"/>
          <w:szCs w:val="18"/>
        </w:rPr>
        <w:tab/>
        <w:t>l/60’</w:t>
      </w:r>
    </w:p>
    <w:p w14:paraId="194F0D27" w14:textId="77777777" w:rsidR="00B22A1A" w:rsidRPr="00F06DBA" w:rsidRDefault="00B22A1A" w:rsidP="00D760A6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F06DBA">
        <w:rPr>
          <w:sz w:val="18"/>
          <w:szCs w:val="18"/>
        </w:rPr>
        <w:t xml:space="preserve">Potata in continuo a 45°C  </w:t>
      </w:r>
      <w:r w:rsidRPr="00F06DBA">
        <w:rPr>
          <w:sz w:val="18"/>
          <w:szCs w:val="18"/>
        </w:rPr>
        <w:tab/>
        <w:t>1793</w:t>
      </w:r>
      <w:r w:rsidRPr="00F06DBA">
        <w:rPr>
          <w:sz w:val="18"/>
          <w:szCs w:val="18"/>
        </w:rPr>
        <w:tab/>
        <w:t>l/h</w:t>
      </w:r>
    </w:p>
    <w:p w14:paraId="0DB8B6A1" w14:textId="77777777" w:rsidR="00345F2D" w:rsidRPr="00F06DBA" w:rsidRDefault="00345F2D" w:rsidP="00F15A87">
      <w:pPr>
        <w:spacing w:after="0" w:line="240" w:lineRule="auto"/>
        <w:rPr>
          <w:sz w:val="18"/>
          <w:szCs w:val="18"/>
        </w:rPr>
      </w:pPr>
    </w:p>
    <w:p w14:paraId="1AA0F443" w14:textId="77777777" w:rsidR="00B22A1A" w:rsidRPr="00F06DBA" w:rsidRDefault="00B22A1A" w:rsidP="00D760A6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F06DBA">
        <w:rPr>
          <w:sz w:val="18"/>
          <w:szCs w:val="18"/>
        </w:rPr>
        <w:t xml:space="preserve">Potata di punta a 60°C nei primi 10 minuti </w:t>
      </w:r>
      <w:r w:rsidRPr="00F06DBA">
        <w:rPr>
          <w:sz w:val="18"/>
          <w:szCs w:val="18"/>
        </w:rPr>
        <w:tab/>
        <w:t>536</w:t>
      </w:r>
      <w:r w:rsidRPr="00F06DBA">
        <w:rPr>
          <w:sz w:val="18"/>
          <w:szCs w:val="18"/>
        </w:rPr>
        <w:tab/>
        <w:t>l/10’</w:t>
      </w:r>
    </w:p>
    <w:p w14:paraId="2BC75C7F" w14:textId="77777777" w:rsidR="00B22A1A" w:rsidRPr="00F06DBA" w:rsidRDefault="00B22A1A" w:rsidP="00D760A6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F06DBA">
        <w:rPr>
          <w:sz w:val="18"/>
          <w:szCs w:val="18"/>
        </w:rPr>
        <w:t xml:space="preserve">Potata di punta a 60°C nella prima ora </w:t>
      </w:r>
      <w:r w:rsidRPr="00F06DBA">
        <w:rPr>
          <w:sz w:val="18"/>
          <w:szCs w:val="18"/>
        </w:rPr>
        <w:tab/>
        <w:t xml:space="preserve"> 1368</w:t>
      </w:r>
      <w:r w:rsidRPr="00F06DBA">
        <w:rPr>
          <w:sz w:val="18"/>
          <w:szCs w:val="18"/>
        </w:rPr>
        <w:tab/>
        <w:t>l/60’</w:t>
      </w:r>
    </w:p>
    <w:p w14:paraId="1A3449C8" w14:textId="77777777" w:rsidR="00B22A1A" w:rsidRPr="00F06DBA" w:rsidRDefault="00B22A1A" w:rsidP="00D760A6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F06DBA">
        <w:rPr>
          <w:sz w:val="18"/>
          <w:szCs w:val="18"/>
        </w:rPr>
        <w:t>Potata in continuo a 60°C</w:t>
      </w:r>
      <w:r w:rsidRPr="00F06DBA">
        <w:rPr>
          <w:sz w:val="18"/>
          <w:szCs w:val="18"/>
        </w:rPr>
        <w:tab/>
        <w:t>1041</w:t>
      </w:r>
      <w:r w:rsidRPr="00F06DBA">
        <w:rPr>
          <w:sz w:val="18"/>
          <w:szCs w:val="18"/>
        </w:rPr>
        <w:tab/>
        <w:t>l/h</w:t>
      </w:r>
    </w:p>
    <w:p w14:paraId="5C88CB11" w14:textId="77777777" w:rsidR="00345F2D" w:rsidRPr="00F06DBA" w:rsidRDefault="00345F2D" w:rsidP="00F15A87">
      <w:pPr>
        <w:spacing w:after="0" w:line="240" w:lineRule="auto"/>
        <w:rPr>
          <w:sz w:val="18"/>
          <w:szCs w:val="18"/>
        </w:rPr>
      </w:pPr>
    </w:p>
    <w:p w14:paraId="65D57287" w14:textId="77777777" w:rsidR="00B22A1A" w:rsidRPr="00F06DBA" w:rsidRDefault="00B22A1A" w:rsidP="00D760A6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F06DBA">
        <w:rPr>
          <w:sz w:val="18"/>
          <w:szCs w:val="18"/>
        </w:rPr>
        <w:t>Tempo di ricarica (da 10°C a 60°C)</w:t>
      </w:r>
      <w:r w:rsidRPr="00F06DBA">
        <w:rPr>
          <w:sz w:val="18"/>
          <w:szCs w:val="18"/>
        </w:rPr>
        <w:tab/>
        <w:t>23</w:t>
      </w:r>
      <w:r w:rsidRPr="00F06DBA">
        <w:rPr>
          <w:sz w:val="18"/>
          <w:szCs w:val="18"/>
        </w:rPr>
        <w:tab/>
      </w:r>
      <w:proofErr w:type="spellStart"/>
      <w:r w:rsidRPr="00F06DBA">
        <w:rPr>
          <w:sz w:val="18"/>
          <w:szCs w:val="18"/>
        </w:rPr>
        <w:t>min</w:t>
      </w:r>
      <w:proofErr w:type="spellEnd"/>
    </w:p>
    <w:p w14:paraId="4897A193" w14:textId="77777777" w:rsidR="00B22A1A" w:rsidRPr="00F06DBA" w:rsidRDefault="00B22A1A" w:rsidP="00D760A6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F06DBA">
        <w:rPr>
          <w:sz w:val="18"/>
          <w:szCs w:val="18"/>
        </w:rPr>
        <w:t>Tempo di ricarica con resistenza elettrica 3 kW</w:t>
      </w:r>
      <w:r w:rsidRPr="00F06DBA">
        <w:rPr>
          <w:sz w:val="18"/>
          <w:szCs w:val="18"/>
        </w:rPr>
        <w:tab/>
        <w:t>414</w:t>
      </w:r>
      <w:r w:rsidRPr="00F06DBA">
        <w:rPr>
          <w:sz w:val="18"/>
          <w:szCs w:val="18"/>
        </w:rPr>
        <w:tab/>
      </w:r>
      <w:proofErr w:type="spellStart"/>
      <w:r w:rsidRPr="00F06DBA">
        <w:rPr>
          <w:sz w:val="18"/>
          <w:szCs w:val="18"/>
        </w:rPr>
        <w:t>min</w:t>
      </w:r>
      <w:proofErr w:type="spellEnd"/>
    </w:p>
    <w:p w14:paraId="7C1E59E4" w14:textId="77777777" w:rsidR="00B22A1A" w:rsidRPr="00F06DBA" w:rsidRDefault="00B22A1A" w:rsidP="00D760A6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F06DBA">
        <w:rPr>
          <w:sz w:val="18"/>
          <w:szCs w:val="18"/>
        </w:rPr>
        <w:t>Tempo di ricarica con resistenza elettrica 6 kW</w:t>
      </w:r>
      <w:r w:rsidRPr="00F06DBA">
        <w:rPr>
          <w:sz w:val="18"/>
          <w:szCs w:val="18"/>
        </w:rPr>
        <w:tab/>
        <w:t>207</w:t>
      </w:r>
      <w:r w:rsidRPr="00F06DBA">
        <w:rPr>
          <w:sz w:val="18"/>
          <w:szCs w:val="18"/>
        </w:rPr>
        <w:tab/>
      </w:r>
      <w:proofErr w:type="spellStart"/>
      <w:r w:rsidRPr="00F06DBA">
        <w:rPr>
          <w:sz w:val="18"/>
          <w:szCs w:val="18"/>
        </w:rPr>
        <w:t>min</w:t>
      </w:r>
      <w:proofErr w:type="spellEnd"/>
    </w:p>
    <w:p w14:paraId="336B89B3" w14:textId="77777777" w:rsidR="00B22A1A" w:rsidRPr="00F06DBA" w:rsidRDefault="00B22A1A" w:rsidP="00D760A6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F06DBA">
        <w:rPr>
          <w:sz w:val="18"/>
          <w:szCs w:val="18"/>
        </w:rPr>
        <w:t>Tempo di ricarica con resistenza elettrica 9 kW</w:t>
      </w:r>
      <w:r w:rsidRPr="00F06DBA">
        <w:rPr>
          <w:sz w:val="18"/>
          <w:szCs w:val="18"/>
        </w:rPr>
        <w:tab/>
        <w:t>138</w:t>
      </w:r>
      <w:r w:rsidRPr="00F06DBA">
        <w:rPr>
          <w:sz w:val="18"/>
          <w:szCs w:val="18"/>
        </w:rPr>
        <w:tab/>
      </w:r>
      <w:proofErr w:type="spellStart"/>
      <w:r w:rsidRPr="00F06DBA">
        <w:rPr>
          <w:sz w:val="18"/>
          <w:szCs w:val="18"/>
        </w:rPr>
        <w:t>min</w:t>
      </w:r>
      <w:proofErr w:type="spellEnd"/>
    </w:p>
    <w:p w14:paraId="3F8E53E5" w14:textId="77777777" w:rsidR="00B22A1A" w:rsidRPr="00F06DBA" w:rsidRDefault="00B22A1A" w:rsidP="00D760A6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F06DBA">
        <w:rPr>
          <w:sz w:val="18"/>
          <w:szCs w:val="18"/>
        </w:rPr>
        <w:t>Tempo di ricarica con resistenza elettrica 12 kW</w:t>
      </w:r>
      <w:r w:rsidRPr="00F06DBA">
        <w:rPr>
          <w:sz w:val="18"/>
          <w:szCs w:val="18"/>
        </w:rPr>
        <w:tab/>
        <w:t>104</w:t>
      </w:r>
      <w:r w:rsidRPr="00F06DBA">
        <w:rPr>
          <w:sz w:val="18"/>
          <w:szCs w:val="18"/>
        </w:rPr>
        <w:tab/>
      </w:r>
      <w:proofErr w:type="spellStart"/>
      <w:r w:rsidRPr="00F06DBA">
        <w:rPr>
          <w:sz w:val="18"/>
          <w:szCs w:val="18"/>
        </w:rPr>
        <w:t>min</w:t>
      </w:r>
      <w:proofErr w:type="spellEnd"/>
    </w:p>
    <w:p w14:paraId="7A9BBD04" w14:textId="3379CFED" w:rsidR="00F15A87" w:rsidRPr="00F06DBA" w:rsidRDefault="00F15A87" w:rsidP="00F15A87">
      <w:pPr>
        <w:spacing w:after="0" w:line="240" w:lineRule="auto"/>
        <w:rPr>
          <w:sz w:val="18"/>
          <w:szCs w:val="18"/>
        </w:rPr>
      </w:pPr>
    </w:p>
    <w:p w14:paraId="32D35B0E" w14:textId="77777777" w:rsidR="00B22A1A" w:rsidRPr="00F06DBA" w:rsidRDefault="00B22A1A" w:rsidP="00AA39B8">
      <w:pPr>
        <w:tabs>
          <w:tab w:val="left" w:pos="6067"/>
          <w:tab w:val="left" w:pos="7748"/>
        </w:tabs>
        <w:spacing w:after="0" w:line="240" w:lineRule="auto"/>
        <w:ind w:left="113"/>
        <w:rPr>
          <w:sz w:val="18"/>
          <w:szCs w:val="18"/>
        </w:rPr>
      </w:pPr>
      <w:r w:rsidRPr="00F06DBA">
        <w:rPr>
          <w:sz w:val="18"/>
          <w:szCs w:val="18"/>
        </w:rPr>
        <w:t>Lunghezza m</w:t>
      </w:r>
      <w:r>
        <w:rPr>
          <w:sz w:val="18"/>
          <w:szCs w:val="18"/>
        </w:rPr>
        <w:t>x.</w:t>
      </w:r>
      <w:r w:rsidRPr="00F06DBA">
        <w:rPr>
          <w:sz w:val="18"/>
          <w:szCs w:val="18"/>
        </w:rPr>
        <w:t xml:space="preserve"> ammessa per la resistenza elettrica</w:t>
      </w:r>
      <w:r w:rsidRPr="00F06DBA">
        <w:rPr>
          <w:sz w:val="18"/>
          <w:szCs w:val="18"/>
        </w:rPr>
        <w:tab/>
        <w:t>535</w:t>
      </w:r>
      <w:r w:rsidRPr="00F06DBA">
        <w:rPr>
          <w:sz w:val="18"/>
          <w:szCs w:val="18"/>
        </w:rPr>
        <w:tab/>
        <w:t>mm</w:t>
      </w:r>
    </w:p>
    <w:p w14:paraId="7F9501FC" w14:textId="77777777" w:rsidR="00F06DBA" w:rsidRPr="003B3233" w:rsidRDefault="00F06DBA" w:rsidP="00541F6E">
      <w:pPr>
        <w:spacing w:before="60" w:after="0" w:line="240" w:lineRule="auto"/>
        <w:rPr>
          <w:bCs/>
          <w:sz w:val="18"/>
          <w:szCs w:val="18"/>
        </w:rPr>
      </w:pPr>
      <w:bookmarkStart w:id="2" w:name="_Hlk90804641"/>
      <w:r w:rsidRPr="00203B87">
        <w:rPr>
          <w:bCs/>
          <w:sz w:val="18"/>
          <w:szCs w:val="18"/>
        </w:rPr>
        <w:t xml:space="preserve">[1]   Condizioni di </w:t>
      </w:r>
      <w:proofErr w:type="spellStart"/>
      <w:r w:rsidRPr="00203B87">
        <w:rPr>
          <w:bCs/>
          <w:sz w:val="18"/>
          <w:szCs w:val="18"/>
        </w:rPr>
        <w:t>funzion</w:t>
      </w:r>
      <w:proofErr w:type="spellEnd"/>
      <w:r>
        <w:rPr>
          <w:bCs/>
          <w:sz w:val="18"/>
          <w:szCs w:val="18"/>
        </w:rPr>
        <w:t>.</w:t>
      </w:r>
      <w:r w:rsidRPr="00203B87">
        <w:rPr>
          <w:bCs/>
          <w:sz w:val="18"/>
          <w:szCs w:val="18"/>
        </w:rPr>
        <w:t>: Primario T = 85/ 75</w:t>
      </w:r>
      <w:r>
        <w:rPr>
          <w:bCs/>
          <w:sz w:val="18"/>
          <w:szCs w:val="18"/>
        </w:rPr>
        <w:t xml:space="preserve"> </w:t>
      </w:r>
      <w:r w:rsidRPr="00203B87">
        <w:rPr>
          <w:bCs/>
          <w:sz w:val="18"/>
          <w:szCs w:val="18"/>
        </w:rPr>
        <w:t>°C; Ingresso AFS T=10</w:t>
      </w:r>
      <w:r>
        <w:rPr>
          <w:bCs/>
          <w:sz w:val="18"/>
          <w:szCs w:val="18"/>
        </w:rPr>
        <w:t xml:space="preserve"> </w:t>
      </w:r>
      <w:r w:rsidRPr="00203B87">
        <w:rPr>
          <w:bCs/>
          <w:sz w:val="18"/>
          <w:szCs w:val="18"/>
        </w:rPr>
        <w:t>°C; Temp</w:t>
      </w:r>
      <w:r>
        <w:rPr>
          <w:bCs/>
          <w:sz w:val="18"/>
          <w:szCs w:val="18"/>
        </w:rPr>
        <w:t>.</w:t>
      </w:r>
      <w:r w:rsidRPr="00203B87">
        <w:rPr>
          <w:bCs/>
          <w:sz w:val="18"/>
          <w:szCs w:val="18"/>
        </w:rPr>
        <w:t xml:space="preserve"> di Stoccaggio 75 °</w:t>
      </w:r>
      <w:r>
        <w:rPr>
          <w:bCs/>
          <w:sz w:val="18"/>
          <w:szCs w:val="18"/>
        </w:rPr>
        <w:t>C</w:t>
      </w:r>
    </w:p>
    <w:p w14:paraId="54993A30" w14:textId="77777777" w:rsidR="006A2DD6" w:rsidRDefault="006A2DD6" w:rsidP="00F06DBA">
      <w:pPr>
        <w:spacing w:before="480" w:after="60" w:line="240" w:lineRule="auto"/>
        <w:rPr>
          <w:bCs/>
          <w:sz w:val="18"/>
          <w:szCs w:val="18"/>
        </w:rPr>
      </w:pPr>
    </w:p>
    <w:p w14:paraId="7B13DC27" w14:textId="77777777" w:rsidR="00B22A1A" w:rsidRDefault="00B22A1A" w:rsidP="00F06DBA">
      <w:pPr>
        <w:spacing w:before="480" w:after="60" w:line="240" w:lineRule="auto"/>
        <w:rPr>
          <w:bCs/>
          <w:sz w:val="18"/>
          <w:szCs w:val="18"/>
        </w:rPr>
      </w:pPr>
    </w:p>
    <w:p w14:paraId="127A2BEB" w14:textId="7158E9F2" w:rsidR="00F06DBA" w:rsidRPr="00203B87" w:rsidRDefault="00F06DBA" w:rsidP="00F06DBA">
      <w:pPr>
        <w:spacing w:before="480" w:after="60" w:line="240" w:lineRule="auto"/>
        <w:rPr>
          <w:bCs/>
          <w:sz w:val="18"/>
          <w:szCs w:val="18"/>
        </w:rPr>
      </w:pPr>
      <w:r w:rsidRPr="00203B87">
        <w:rPr>
          <w:bCs/>
          <w:sz w:val="18"/>
          <w:szCs w:val="18"/>
        </w:rPr>
        <w:t>Attacchi bollitore:</w:t>
      </w:r>
    </w:p>
    <w:bookmarkEnd w:id="2"/>
    <w:p w14:paraId="5C3EBC8D" w14:textId="77777777" w:rsidR="00B22A1A" w:rsidRPr="00F06DBA" w:rsidRDefault="00B22A1A" w:rsidP="00F06DBA">
      <w:pPr>
        <w:tabs>
          <w:tab w:val="left" w:pos="6067"/>
          <w:tab w:val="left" w:pos="7768"/>
        </w:tabs>
        <w:spacing w:after="0" w:line="240" w:lineRule="auto"/>
        <w:ind w:left="113"/>
        <w:rPr>
          <w:bCs/>
          <w:sz w:val="18"/>
          <w:szCs w:val="18"/>
        </w:rPr>
      </w:pPr>
      <w:r>
        <w:rPr>
          <w:sz w:val="18"/>
          <w:szCs w:val="18"/>
        </w:rPr>
        <w:t>U</w:t>
      </w:r>
      <w:r w:rsidRPr="003F40E7">
        <w:rPr>
          <w:sz w:val="18"/>
          <w:szCs w:val="18"/>
        </w:rPr>
        <w:t>scita ACS</w:t>
      </w:r>
      <w:r>
        <w:rPr>
          <w:sz w:val="18"/>
          <w:szCs w:val="18"/>
        </w:rPr>
        <w:t xml:space="preserve"> </w:t>
      </w:r>
      <w:r w:rsidRPr="003F40E7">
        <w:rPr>
          <w:sz w:val="18"/>
          <w:szCs w:val="18"/>
        </w:rPr>
        <w:t>[M]</w:t>
      </w:r>
      <w:r>
        <w:rPr>
          <w:sz w:val="18"/>
          <w:szCs w:val="18"/>
        </w:rPr>
        <w:t xml:space="preserve"> / Entrata acqua fredda (AFS)</w:t>
      </w:r>
      <w:r w:rsidRPr="00F06DBA">
        <w:rPr>
          <w:sz w:val="18"/>
          <w:szCs w:val="18"/>
        </w:rPr>
        <w:tab/>
        <w:t>G 1</w:t>
      </w:r>
      <w:r w:rsidRPr="00F06DBA">
        <w:rPr>
          <w:sz w:val="18"/>
          <w:szCs w:val="18"/>
        </w:rPr>
        <w:tab/>
        <w:t>pollici</w:t>
      </w:r>
    </w:p>
    <w:p w14:paraId="6DD44C14" w14:textId="77777777" w:rsidR="00B22A1A" w:rsidRPr="00F06DBA" w:rsidRDefault="00B22A1A" w:rsidP="00F06DBA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>
        <w:rPr>
          <w:sz w:val="18"/>
          <w:szCs w:val="18"/>
        </w:rPr>
        <w:t>R</w:t>
      </w:r>
      <w:r w:rsidRPr="005C5942">
        <w:rPr>
          <w:sz w:val="18"/>
          <w:szCs w:val="18"/>
        </w:rPr>
        <w:t>icircolo ACS [M]</w:t>
      </w:r>
      <w:r w:rsidRPr="00F06DBA">
        <w:rPr>
          <w:sz w:val="18"/>
          <w:szCs w:val="18"/>
        </w:rPr>
        <w:tab/>
        <w:t>G 1</w:t>
      </w:r>
      <w:r w:rsidRPr="00F06DBA">
        <w:rPr>
          <w:sz w:val="18"/>
          <w:szCs w:val="18"/>
        </w:rPr>
        <w:tab/>
        <w:t>pollici</w:t>
      </w:r>
    </w:p>
    <w:p w14:paraId="047799D3" w14:textId="77777777" w:rsidR="00B22A1A" w:rsidRPr="00F06DBA" w:rsidRDefault="00B22A1A" w:rsidP="00F06DBA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>
        <w:rPr>
          <w:sz w:val="18"/>
          <w:szCs w:val="18"/>
        </w:rPr>
        <w:t>M</w:t>
      </w:r>
      <w:r w:rsidRPr="003F40E7">
        <w:rPr>
          <w:sz w:val="18"/>
          <w:szCs w:val="18"/>
        </w:rPr>
        <w:t>andata</w:t>
      </w:r>
      <w:r>
        <w:rPr>
          <w:sz w:val="18"/>
          <w:szCs w:val="18"/>
        </w:rPr>
        <w:t xml:space="preserve"> / Ritorno</w:t>
      </w:r>
      <w:r w:rsidRPr="003F40E7">
        <w:rPr>
          <w:sz w:val="18"/>
          <w:szCs w:val="18"/>
        </w:rPr>
        <w:t xml:space="preserve"> circuito primario [</w:t>
      </w:r>
      <w:r>
        <w:rPr>
          <w:sz w:val="18"/>
          <w:szCs w:val="18"/>
        </w:rPr>
        <w:t>F</w:t>
      </w:r>
      <w:r w:rsidRPr="003F40E7">
        <w:rPr>
          <w:sz w:val="18"/>
          <w:szCs w:val="18"/>
        </w:rPr>
        <w:t>]</w:t>
      </w:r>
      <w:r w:rsidRPr="00F06DBA">
        <w:rPr>
          <w:sz w:val="18"/>
          <w:szCs w:val="18"/>
        </w:rPr>
        <w:tab/>
        <w:t>G 1</w:t>
      </w:r>
      <w:r>
        <w:rPr>
          <w:sz w:val="18"/>
          <w:szCs w:val="18"/>
        </w:rPr>
        <w:t>+</w:t>
      </w:r>
      <w:r w:rsidRPr="00F06DBA">
        <w:rPr>
          <w:sz w:val="16"/>
          <w:szCs w:val="16"/>
        </w:rPr>
        <w:t>1/2</w:t>
      </w:r>
      <w:r w:rsidRPr="00F06DBA">
        <w:rPr>
          <w:sz w:val="18"/>
          <w:szCs w:val="18"/>
        </w:rPr>
        <w:tab/>
        <w:t>pollici</w:t>
      </w:r>
    </w:p>
    <w:p w14:paraId="7B54DF2F" w14:textId="77777777" w:rsidR="00B22A1A" w:rsidRPr="00F06DBA" w:rsidRDefault="00B22A1A" w:rsidP="00F06DBA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>
        <w:rPr>
          <w:sz w:val="18"/>
          <w:szCs w:val="18"/>
        </w:rPr>
        <w:t>R</w:t>
      </w:r>
      <w:r w:rsidRPr="00F06DBA">
        <w:rPr>
          <w:sz w:val="18"/>
          <w:szCs w:val="18"/>
        </w:rPr>
        <w:t>esistenza elettrica (opzionale) [F]</w:t>
      </w:r>
      <w:r w:rsidRPr="00F06DBA">
        <w:rPr>
          <w:sz w:val="18"/>
          <w:szCs w:val="18"/>
        </w:rPr>
        <w:tab/>
        <w:t>G 2</w:t>
      </w:r>
      <w:r w:rsidRPr="00F06DBA">
        <w:rPr>
          <w:sz w:val="18"/>
          <w:szCs w:val="18"/>
        </w:rPr>
        <w:tab/>
        <w:t>pollici</w:t>
      </w:r>
    </w:p>
    <w:p w14:paraId="0202FC5F" w14:textId="77777777" w:rsidR="00B22A1A" w:rsidRPr="00F06DBA" w:rsidRDefault="00B22A1A" w:rsidP="00F06DBA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>
        <w:rPr>
          <w:sz w:val="18"/>
          <w:szCs w:val="18"/>
        </w:rPr>
        <w:t>Ritorno</w:t>
      </w:r>
      <w:r w:rsidRPr="005C5942">
        <w:rPr>
          <w:sz w:val="18"/>
          <w:szCs w:val="18"/>
        </w:rPr>
        <w:t xml:space="preserve"> supplementare</w:t>
      </w:r>
      <w:r>
        <w:rPr>
          <w:sz w:val="18"/>
          <w:szCs w:val="18"/>
        </w:rPr>
        <w:t xml:space="preserve"> </w:t>
      </w:r>
      <w:r w:rsidRPr="005C5942">
        <w:rPr>
          <w:sz w:val="18"/>
          <w:szCs w:val="18"/>
        </w:rPr>
        <w:t xml:space="preserve">circuito primario </w:t>
      </w:r>
      <w:r w:rsidRPr="00F06DBA">
        <w:rPr>
          <w:sz w:val="18"/>
          <w:szCs w:val="18"/>
        </w:rPr>
        <w:t>(inferiore) [F]</w:t>
      </w:r>
      <w:r w:rsidRPr="00F06DBA">
        <w:rPr>
          <w:sz w:val="18"/>
          <w:szCs w:val="18"/>
        </w:rPr>
        <w:tab/>
        <w:t>G 1</w:t>
      </w:r>
      <w:r>
        <w:rPr>
          <w:sz w:val="18"/>
          <w:szCs w:val="18"/>
        </w:rPr>
        <w:t>+</w:t>
      </w:r>
      <w:r w:rsidRPr="00F06DBA">
        <w:rPr>
          <w:sz w:val="16"/>
          <w:szCs w:val="16"/>
        </w:rPr>
        <w:t>1/2</w:t>
      </w:r>
      <w:r w:rsidRPr="00F06DBA">
        <w:rPr>
          <w:sz w:val="18"/>
          <w:szCs w:val="18"/>
        </w:rPr>
        <w:tab/>
        <w:t>pollici</w:t>
      </w:r>
    </w:p>
    <w:p w14:paraId="47988A60" w14:textId="77777777" w:rsidR="00B22A1A" w:rsidRPr="00F06DBA" w:rsidRDefault="00B22A1A" w:rsidP="00F06DBA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>
        <w:rPr>
          <w:sz w:val="18"/>
          <w:szCs w:val="18"/>
        </w:rPr>
        <w:t>Ritorno</w:t>
      </w:r>
      <w:r w:rsidRPr="005C5942">
        <w:rPr>
          <w:sz w:val="18"/>
          <w:szCs w:val="18"/>
        </w:rPr>
        <w:t xml:space="preserve"> suppl</w:t>
      </w:r>
      <w:r>
        <w:rPr>
          <w:sz w:val="18"/>
          <w:szCs w:val="18"/>
        </w:rPr>
        <w:t xml:space="preserve">. </w:t>
      </w:r>
      <w:r w:rsidRPr="005C5942">
        <w:rPr>
          <w:sz w:val="18"/>
          <w:szCs w:val="18"/>
        </w:rPr>
        <w:t xml:space="preserve">circuito primario </w:t>
      </w:r>
      <w:r w:rsidRPr="00F06DBA">
        <w:rPr>
          <w:sz w:val="18"/>
          <w:szCs w:val="18"/>
        </w:rPr>
        <w:t>(mezza-altezza) [F]</w:t>
      </w:r>
      <w:r w:rsidRPr="00F06DBA">
        <w:rPr>
          <w:sz w:val="18"/>
          <w:szCs w:val="18"/>
        </w:rPr>
        <w:tab/>
        <w:t>G 1</w:t>
      </w:r>
      <w:r>
        <w:rPr>
          <w:sz w:val="18"/>
          <w:szCs w:val="18"/>
        </w:rPr>
        <w:t>+</w:t>
      </w:r>
      <w:r w:rsidRPr="00F06DBA">
        <w:rPr>
          <w:sz w:val="16"/>
          <w:szCs w:val="16"/>
        </w:rPr>
        <w:t>1/2</w:t>
      </w:r>
      <w:r w:rsidRPr="00F06DBA">
        <w:rPr>
          <w:sz w:val="18"/>
          <w:szCs w:val="18"/>
        </w:rPr>
        <w:tab/>
        <w:t>pollici</w:t>
      </w:r>
    </w:p>
    <w:p w14:paraId="420151C1" w14:textId="77777777" w:rsidR="00B22A1A" w:rsidRPr="00F06DBA" w:rsidRDefault="00B22A1A" w:rsidP="00F06DBA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>
        <w:rPr>
          <w:sz w:val="18"/>
          <w:szCs w:val="18"/>
        </w:rPr>
        <w:t>S</w:t>
      </w:r>
      <w:r w:rsidRPr="00F06DBA">
        <w:rPr>
          <w:sz w:val="18"/>
          <w:szCs w:val="18"/>
        </w:rPr>
        <w:t>fiato aria [F]</w:t>
      </w:r>
      <w:r w:rsidRPr="00F06DBA">
        <w:rPr>
          <w:sz w:val="18"/>
          <w:szCs w:val="18"/>
        </w:rPr>
        <w:tab/>
        <w:t xml:space="preserve">G </w:t>
      </w:r>
      <w:r w:rsidRPr="00284D20">
        <w:rPr>
          <w:sz w:val="16"/>
          <w:szCs w:val="16"/>
        </w:rPr>
        <w:t>1/8</w:t>
      </w:r>
      <w:r w:rsidRPr="00F06DBA">
        <w:rPr>
          <w:sz w:val="18"/>
          <w:szCs w:val="18"/>
        </w:rPr>
        <w:tab/>
        <w:t>pollici</w:t>
      </w:r>
    </w:p>
    <w:p w14:paraId="09E77CBF" w14:textId="64C990B3" w:rsidR="00930D65" w:rsidRPr="00F06DBA" w:rsidRDefault="00930D65" w:rsidP="00284D20">
      <w:pPr>
        <w:spacing w:before="120" w:after="60" w:line="240" w:lineRule="auto"/>
        <w:rPr>
          <w:bCs/>
          <w:sz w:val="18"/>
          <w:szCs w:val="18"/>
        </w:rPr>
      </w:pPr>
      <w:r w:rsidRPr="00F06DBA">
        <w:rPr>
          <w:bCs/>
          <w:sz w:val="18"/>
          <w:szCs w:val="18"/>
        </w:rPr>
        <w:t>Dimensioni e peso:</w:t>
      </w:r>
    </w:p>
    <w:p w14:paraId="4B03396A" w14:textId="77777777" w:rsidR="00B22A1A" w:rsidRPr="00F06DBA" w:rsidRDefault="00B22A1A" w:rsidP="00930D65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bookmarkStart w:id="3" w:name="_GoBack"/>
      <w:r w:rsidRPr="00F06DBA">
        <w:rPr>
          <w:sz w:val="18"/>
          <w:szCs w:val="18"/>
        </w:rPr>
        <w:t>Altezza</w:t>
      </w:r>
      <w:r w:rsidRPr="00F06DBA">
        <w:rPr>
          <w:sz w:val="18"/>
          <w:szCs w:val="18"/>
        </w:rPr>
        <w:tab/>
        <w:t>1722</w:t>
      </w:r>
      <w:r w:rsidRPr="00F06DBA">
        <w:rPr>
          <w:sz w:val="18"/>
          <w:szCs w:val="18"/>
        </w:rPr>
        <w:tab/>
        <w:t>mm</w:t>
      </w:r>
    </w:p>
    <w:p w14:paraId="55BE78EA" w14:textId="77777777" w:rsidR="00B22A1A" w:rsidRPr="00F06DBA" w:rsidRDefault="00B22A1A" w:rsidP="00F06DBA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>
        <w:rPr>
          <w:sz w:val="18"/>
          <w:szCs w:val="18"/>
        </w:rPr>
        <w:t>Altezza massima in raddrizzamento</w:t>
      </w:r>
      <w:r w:rsidRPr="00F06DBA">
        <w:rPr>
          <w:sz w:val="18"/>
          <w:szCs w:val="18"/>
        </w:rPr>
        <w:tab/>
      </w:r>
      <w:r w:rsidRPr="00930D65">
        <w:rPr>
          <w:sz w:val="18"/>
          <w:szCs w:val="18"/>
        </w:rPr>
        <w:t>1</w:t>
      </w:r>
      <w:r>
        <w:rPr>
          <w:sz w:val="18"/>
          <w:szCs w:val="18"/>
        </w:rPr>
        <w:t>832</w:t>
      </w:r>
      <w:r w:rsidRPr="00F06DBA">
        <w:rPr>
          <w:sz w:val="18"/>
          <w:szCs w:val="18"/>
        </w:rPr>
        <w:tab/>
      </w:r>
      <w:r w:rsidRPr="00930D65">
        <w:rPr>
          <w:sz w:val="18"/>
          <w:szCs w:val="18"/>
        </w:rPr>
        <w:t>mm</w:t>
      </w:r>
    </w:p>
    <w:p w14:paraId="073187F2" w14:textId="77777777" w:rsidR="00B22A1A" w:rsidRPr="00F06DBA" w:rsidRDefault="00B22A1A" w:rsidP="00930D65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F06DBA">
        <w:rPr>
          <w:sz w:val="18"/>
          <w:szCs w:val="18"/>
        </w:rPr>
        <w:t>Diametro</w:t>
      </w:r>
      <w:r w:rsidRPr="00F06DBA">
        <w:rPr>
          <w:sz w:val="18"/>
          <w:szCs w:val="18"/>
        </w:rPr>
        <w:tab/>
        <w:t>620</w:t>
      </w:r>
      <w:r w:rsidRPr="00F06DBA">
        <w:rPr>
          <w:sz w:val="18"/>
          <w:szCs w:val="18"/>
        </w:rPr>
        <w:tab/>
        <w:t>mm</w:t>
      </w:r>
    </w:p>
    <w:p w14:paraId="123907B6" w14:textId="77777777" w:rsidR="00B22A1A" w:rsidRPr="00F06DBA" w:rsidRDefault="00B22A1A" w:rsidP="00930D65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F06DBA">
        <w:rPr>
          <w:sz w:val="18"/>
          <w:szCs w:val="18"/>
        </w:rPr>
        <w:t>Peso a vuoto</w:t>
      </w:r>
      <w:r w:rsidRPr="00F06DBA">
        <w:rPr>
          <w:sz w:val="18"/>
          <w:szCs w:val="18"/>
        </w:rPr>
        <w:tab/>
        <w:t>90</w:t>
      </w:r>
      <w:r w:rsidRPr="00F06DBA">
        <w:rPr>
          <w:sz w:val="18"/>
          <w:szCs w:val="18"/>
        </w:rPr>
        <w:tab/>
        <w:t>mm</w:t>
      </w:r>
    </w:p>
    <w:p w14:paraId="0762859E" w14:textId="77777777" w:rsidR="00F06DBA" w:rsidRDefault="00F06DBA" w:rsidP="00F06DBA">
      <w:pPr>
        <w:spacing w:before="480" w:after="0" w:line="240" w:lineRule="auto"/>
        <w:rPr>
          <w:sz w:val="18"/>
          <w:szCs w:val="18"/>
        </w:rPr>
      </w:pPr>
      <w:bookmarkStart w:id="4" w:name="_Hlk90799354"/>
      <w:bookmarkEnd w:id="3"/>
      <w:r w:rsidRPr="00203B87">
        <w:rPr>
          <w:sz w:val="18"/>
          <w:szCs w:val="18"/>
        </w:rPr>
        <w:t xml:space="preserve">Certificazioni </w:t>
      </w:r>
    </w:p>
    <w:p w14:paraId="69ACAA01" w14:textId="77777777" w:rsidR="00F06DBA" w:rsidRPr="00203B87" w:rsidRDefault="00F06DBA" w:rsidP="00F06DBA">
      <w:pPr>
        <w:spacing w:after="60" w:line="240" w:lineRule="auto"/>
        <w:rPr>
          <w:sz w:val="18"/>
          <w:szCs w:val="18"/>
        </w:rPr>
      </w:pPr>
      <w:r w:rsidRPr="00203B87">
        <w:rPr>
          <w:sz w:val="18"/>
          <w:szCs w:val="18"/>
        </w:rPr>
        <w:t>conformi ai seguenti standard / regolamenti:</w:t>
      </w:r>
    </w:p>
    <w:p w14:paraId="2002DDA1" w14:textId="77777777" w:rsidR="00F06DBA" w:rsidRPr="00203B87" w:rsidRDefault="00F06DBA" w:rsidP="00F06DBA">
      <w:pPr>
        <w:spacing w:after="0" w:line="240" w:lineRule="auto"/>
        <w:jc w:val="both"/>
        <w:rPr>
          <w:bCs/>
          <w:sz w:val="18"/>
          <w:szCs w:val="18"/>
          <w:lang w:val="en-US"/>
        </w:rPr>
      </w:pPr>
      <w:r w:rsidRPr="00203B87">
        <w:rPr>
          <w:bCs/>
          <w:sz w:val="18"/>
          <w:szCs w:val="18"/>
          <w:lang w:val="en-US"/>
        </w:rPr>
        <w:t>EN 60335-1:2012/A2:2019</w:t>
      </w:r>
    </w:p>
    <w:p w14:paraId="28FD273B" w14:textId="77777777" w:rsidR="00F06DBA" w:rsidRPr="00203B87" w:rsidRDefault="00F06DBA" w:rsidP="00F06DBA">
      <w:pPr>
        <w:spacing w:after="0" w:line="240" w:lineRule="auto"/>
        <w:jc w:val="both"/>
        <w:rPr>
          <w:bCs/>
          <w:sz w:val="18"/>
          <w:szCs w:val="18"/>
          <w:lang w:val="en-US"/>
        </w:rPr>
      </w:pPr>
      <w:r w:rsidRPr="00203B87">
        <w:rPr>
          <w:bCs/>
          <w:sz w:val="18"/>
          <w:szCs w:val="18"/>
          <w:lang w:val="en-US"/>
        </w:rPr>
        <w:t>EN 60335-2-21:2006/A2:2009</w:t>
      </w:r>
    </w:p>
    <w:p w14:paraId="12D6CFB0" w14:textId="77777777" w:rsidR="00F06DBA" w:rsidRPr="00203B87" w:rsidRDefault="00F06DBA" w:rsidP="00F06DBA">
      <w:pPr>
        <w:spacing w:after="0" w:line="240" w:lineRule="auto"/>
        <w:jc w:val="both"/>
        <w:rPr>
          <w:bCs/>
          <w:sz w:val="18"/>
          <w:szCs w:val="18"/>
          <w:lang w:val="en-US"/>
        </w:rPr>
      </w:pPr>
      <w:r w:rsidRPr="00203B87">
        <w:rPr>
          <w:bCs/>
          <w:sz w:val="18"/>
          <w:szCs w:val="18"/>
          <w:lang w:val="en-US"/>
        </w:rPr>
        <w:t>EN 55014-1:2017-06</w:t>
      </w:r>
    </w:p>
    <w:p w14:paraId="55EA50D4" w14:textId="77777777" w:rsidR="00F06DBA" w:rsidRPr="00203B87" w:rsidRDefault="00F06DBA" w:rsidP="00F06DBA">
      <w:pPr>
        <w:spacing w:after="0" w:line="240" w:lineRule="auto"/>
        <w:jc w:val="both"/>
        <w:rPr>
          <w:bCs/>
          <w:sz w:val="18"/>
          <w:szCs w:val="18"/>
          <w:lang w:val="en-US"/>
        </w:rPr>
      </w:pPr>
      <w:r w:rsidRPr="00203B87">
        <w:rPr>
          <w:bCs/>
          <w:sz w:val="18"/>
          <w:szCs w:val="18"/>
          <w:lang w:val="en-US"/>
        </w:rPr>
        <w:t>EN 55014-2:2015-06</w:t>
      </w:r>
    </w:p>
    <w:p w14:paraId="192BB035" w14:textId="77777777" w:rsidR="00F06DBA" w:rsidRPr="00203B87" w:rsidRDefault="00F06DBA" w:rsidP="00F06DBA">
      <w:pPr>
        <w:spacing w:after="0" w:line="240" w:lineRule="auto"/>
        <w:jc w:val="both"/>
        <w:rPr>
          <w:bCs/>
          <w:sz w:val="18"/>
          <w:szCs w:val="18"/>
          <w:lang w:val="en-US"/>
        </w:rPr>
      </w:pPr>
      <w:r w:rsidRPr="00203B87">
        <w:rPr>
          <w:bCs/>
          <w:sz w:val="18"/>
          <w:szCs w:val="18"/>
          <w:lang w:val="en-US"/>
        </w:rPr>
        <w:t>EN IEC 61000-3-2:2019-04</w:t>
      </w:r>
    </w:p>
    <w:p w14:paraId="3C1396E7" w14:textId="77777777" w:rsidR="00F06DBA" w:rsidRPr="00203B87" w:rsidRDefault="00F06DBA" w:rsidP="00F06DBA">
      <w:pPr>
        <w:spacing w:after="0" w:line="240" w:lineRule="auto"/>
        <w:jc w:val="both"/>
        <w:rPr>
          <w:bCs/>
          <w:sz w:val="18"/>
          <w:szCs w:val="18"/>
          <w:lang w:val="en-US"/>
        </w:rPr>
      </w:pPr>
      <w:r w:rsidRPr="00203B87">
        <w:rPr>
          <w:bCs/>
          <w:sz w:val="18"/>
          <w:szCs w:val="18"/>
          <w:lang w:val="en-US"/>
        </w:rPr>
        <w:t>EN IEC 61000-3-3:2013-10</w:t>
      </w:r>
    </w:p>
    <w:p w14:paraId="5690F7DB" w14:textId="77777777" w:rsidR="00F06DBA" w:rsidRPr="00203B87" w:rsidRDefault="00F06DBA" w:rsidP="00F06DBA">
      <w:pPr>
        <w:spacing w:after="0" w:line="240" w:lineRule="auto"/>
        <w:jc w:val="both"/>
        <w:rPr>
          <w:bCs/>
          <w:sz w:val="18"/>
          <w:szCs w:val="18"/>
          <w:lang w:val="en-US"/>
        </w:rPr>
      </w:pPr>
      <w:r w:rsidRPr="00203B87">
        <w:rPr>
          <w:bCs/>
          <w:sz w:val="18"/>
          <w:szCs w:val="18"/>
          <w:lang w:val="en-US"/>
        </w:rPr>
        <w:t>EN IEC 61000-3-11:2020-01</w:t>
      </w:r>
    </w:p>
    <w:bookmarkEnd w:id="4"/>
    <w:p w14:paraId="3B96C090" w14:textId="7D91E843" w:rsidR="006E3C9C" w:rsidRPr="00F06DBA" w:rsidRDefault="006E3C9C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6188540A" w14:textId="460CEDA8" w:rsidR="000B67AF" w:rsidRPr="00F06DBA" w:rsidRDefault="000B67AF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790620B1" w14:textId="7B211E42" w:rsidR="000B67AF" w:rsidRPr="00F06DBA" w:rsidRDefault="000B67AF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4092C2D6" w14:textId="64D04740" w:rsidR="000B67AF" w:rsidRDefault="000B67AF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254A5E7C" w14:textId="311774AB" w:rsidR="00FC06D2" w:rsidRDefault="00FC06D2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6BE391BF" w14:textId="145B2D1F" w:rsidR="00FC06D2" w:rsidRDefault="00FC06D2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08DEC4EC" w14:textId="65355039" w:rsidR="00FC06D2" w:rsidRDefault="00FC06D2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49538747" w14:textId="24799034" w:rsidR="00FC06D2" w:rsidRDefault="00FC06D2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669DD376" w14:textId="4FC63507" w:rsidR="00FC06D2" w:rsidRDefault="00FC06D2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01ED1B3F" w14:textId="003B013A" w:rsidR="00FC06D2" w:rsidRDefault="00FC06D2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72AAD088" w14:textId="1E0EE6AA" w:rsidR="00FC06D2" w:rsidRDefault="00FC06D2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3CB3DBC1" w14:textId="5B024657" w:rsidR="00FC06D2" w:rsidRDefault="00FC06D2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01515F89" w14:textId="29CABBC6" w:rsidR="00FC06D2" w:rsidRDefault="00FC06D2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61926CD3" w14:textId="4965D473" w:rsidR="00FC06D2" w:rsidRDefault="00FC06D2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62941040" w14:textId="6540443C" w:rsidR="00FC06D2" w:rsidRDefault="00FC06D2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6D869B98" w14:textId="155A1D94" w:rsidR="00FC06D2" w:rsidRDefault="00FC06D2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3D2D7DF3" w14:textId="15459C2F" w:rsidR="006A2DD6" w:rsidRDefault="006A2DD6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2A8586CD" w14:textId="5F912423" w:rsidR="006A2DD6" w:rsidRDefault="006A2DD6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5E243F5C" w14:textId="2F9F94CC" w:rsidR="006A2DD6" w:rsidRDefault="006A2DD6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181C30ED" w14:textId="0C8DAD45" w:rsidR="006A2DD6" w:rsidRDefault="006A2DD6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323CFA3F" w14:textId="685915FB" w:rsidR="006A2DD6" w:rsidRDefault="006A2DD6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3CAD28E2" w14:textId="5A0632C0" w:rsidR="006A2DD6" w:rsidRDefault="006A2DD6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3AD5E8FC" w14:textId="3B57E157" w:rsidR="006A2DD6" w:rsidRDefault="006A2DD6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356C9F9F" w14:textId="23346883" w:rsidR="006A2DD6" w:rsidRDefault="006A2DD6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2C9A2396" w14:textId="58B42C34" w:rsidR="006A2DD6" w:rsidRDefault="006A2DD6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13109B56" w14:textId="7F2400EA" w:rsidR="00284D20" w:rsidRDefault="00284D20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23440693" w14:textId="77777777" w:rsidR="00284D20" w:rsidRDefault="00284D20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20E7E8B6" w14:textId="7BD75692" w:rsidR="006A2DD6" w:rsidRDefault="006A2DD6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0F2111AF" w14:textId="77777777" w:rsidR="006A2DD6" w:rsidRPr="00F06DBA" w:rsidRDefault="006A2DD6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0DFDBE5F" w14:textId="5A7D03FF" w:rsidR="000B67AF" w:rsidRPr="00F06DBA" w:rsidRDefault="000B67AF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090F4467" w14:textId="29BFD313" w:rsidR="000B67AF" w:rsidRPr="00F06DBA" w:rsidRDefault="000B67AF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5E7F0C0C" w14:textId="77777777" w:rsidR="000B67AF" w:rsidRPr="00F06DBA" w:rsidRDefault="000B67AF" w:rsidP="000B67AF">
      <w:pPr>
        <w:spacing w:after="0" w:line="240" w:lineRule="auto"/>
        <w:rPr>
          <w:sz w:val="18"/>
          <w:szCs w:val="18"/>
        </w:rPr>
      </w:pPr>
      <w:r w:rsidRPr="00F06DBA">
        <w:rPr>
          <w:sz w:val="18"/>
          <w:szCs w:val="18"/>
        </w:rPr>
        <w:t>Marca: AIC</w:t>
      </w:r>
    </w:p>
    <w:p w14:paraId="4AFE0E09" w14:textId="4C89F39A" w:rsidR="000B67AF" w:rsidRPr="00F06DBA" w:rsidRDefault="000B67AF" w:rsidP="000B67AF">
      <w:pPr>
        <w:spacing w:after="0" w:line="240" w:lineRule="auto"/>
        <w:rPr>
          <w:sz w:val="18"/>
          <w:szCs w:val="18"/>
        </w:rPr>
      </w:pPr>
      <w:r w:rsidRPr="00F06DBA">
        <w:rPr>
          <w:sz w:val="18"/>
          <w:szCs w:val="18"/>
        </w:rPr>
        <w:t xml:space="preserve">Serie: </w:t>
      </w:r>
      <w:proofErr w:type="spellStart"/>
      <w:r w:rsidRPr="00F06DBA">
        <w:rPr>
          <w:sz w:val="18"/>
          <w:szCs w:val="18"/>
        </w:rPr>
        <w:t>Silox</w:t>
      </w:r>
      <w:proofErr w:type="spellEnd"/>
    </w:p>
    <w:p w14:paraId="3F114776" w14:textId="10BFE8D9" w:rsidR="000B67AF" w:rsidRPr="00F06DBA" w:rsidRDefault="000B67AF" w:rsidP="00CA5BEF">
      <w:pPr>
        <w:spacing w:after="160" w:line="240" w:lineRule="auto"/>
        <w:rPr>
          <w:sz w:val="18"/>
          <w:szCs w:val="18"/>
        </w:rPr>
      </w:pPr>
      <w:r w:rsidRPr="00F06DBA">
        <w:rPr>
          <w:sz w:val="18"/>
          <w:szCs w:val="18"/>
        </w:rPr>
        <w:t xml:space="preserve">Modello: </w:t>
      </w:r>
      <w:proofErr w:type="spellStart"/>
      <w:r w:rsidRPr="00F06DBA">
        <w:rPr>
          <w:bCs/>
          <w:sz w:val="18"/>
          <w:szCs w:val="18"/>
        </w:rPr>
        <w:t>Silox</w:t>
      </w:r>
      <w:proofErr w:type="spellEnd"/>
      <w:r w:rsidRPr="00F06DBA">
        <w:rPr>
          <w:bCs/>
          <w:sz w:val="18"/>
          <w:szCs w:val="18"/>
        </w:rPr>
        <w:t xml:space="preserve"> </w:t>
      </w:r>
      <w:r w:rsidR="00FC06D2">
        <w:rPr>
          <w:bCs/>
          <w:sz w:val="18"/>
          <w:szCs w:val="18"/>
        </w:rPr>
        <w:t>(</w:t>
      </w:r>
      <w:proofErr w:type="spellStart"/>
      <w:r w:rsidRPr="00F06DBA">
        <w:rPr>
          <w:bCs/>
          <w:sz w:val="18"/>
          <w:szCs w:val="18"/>
        </w:rPr>
        <w:t>Sx</w:t>
      </w:r>
      <w:proofErr w:type="spellEnd"/>
      <w:r w:rsidR="00FC06D2">
        <w:rPr>
          <w:bCs/>
          <w:sz w:val="18"/>
          <w:szCs w:val="18"/>
        </w:rPr>
        <w:t xml:space="preserve">) </w:t>
      </w:r>
      <w:r w:rsidR="00A97358" w:rsidRPr="00F06DBA">
        <w:rPr>
          <w:bCs/>
          <w:sz w:val="18"/>
          <w:szCs w:val="18"/>
        </w:rPr>
        <w:t>40</w:t>
      </w:r>
      <w:r w:rsidR="0018004D" w:rsidRPr="00F06DBA">
        <w:rPr>
          <w:bCs/>
          <w:sz w:val="18"/>
          <w:szCs w:val="18"/>
        </w:rPr>
        <w:t>0</w:t>
      </w:r>
    </w:p>
    <w:sectPr w:rsidR="000B67AF" w:rsidRPr="00F06DBA" w:rsidSect="006A2DD6">
      <w:headerReference w:type="default" r:id="rId8"/>
      <w:footerReference w:type="default" r:id="rId9"/>
      <w:pgSz w:w="11906" w:h="16838" w:code="9"/>
      <w:pgMar w:top="720" w:right="720" w:bottom="720" w:left="720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7791C" w14:textId="77777777" w:rsidR="0038560A" w:rsidRDefault="0038560A" w:rsidP="001D6C26">
      <w:pPr>
        <w:spacing w:after="0" w:line="240" w:lineRule="auto"/>
      </w:pPr>
      <w:r>
        <w:separator/>
      </w:r>
    </w:p>
  </w:endnote>
  <w:endnote w:type="continuationSeparator" w:id="0">
    <w:p w14:paraId="0A22E31D" w14:textId="77777777" w:rsidR="0038560A" w:rsidRDefault="0038560A" w:rsidP="001D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5B61D" w14:textId="6B48419C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  <w:p w14:paraId="4E09FE06" w14:textId="70630BDC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  <w:p w14:paraId="22CAF567" w14:textId="5F353B45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  <w:p w14:paraId="182FB184" w14:textId="77777777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33125" w14:textId="77777777" w:rsidR="0038560A" w:rsidRDefault="0038560A" w:rsidP="001D6C26">
      <w:pPr>
        <w:spacing w:after="0" w:line="240" w:lineRule="auto"/>
      </w:pPr>
      <w:r>
        <w:separator/>
      </w:r>
    </w:p>
  </w:footnote>
  <w:footnote w:type="continuationSeparator" w:id="0">
    <w:p w14:paraId="08A19569" w14:textId="77777777" w:rsidR="0038560A" w:rsidRDefault="0038560A" w:rsidP="001D6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F03F3" w14:textId="176CC88A" w:rsidR="001D6C26" w:rsidRPr="00BD3079" w:rsidRDefault="001D6C26" w:rsidP="008D760D">
    <w:pPr>
      <w:pBdr>
        <w:bottom w:val="single" w:sz="4" w:space="1" w:color="auto"/>
      </w:pBdr>
      <w:rPr>
        <w:rFonts w:eastAsiaTheme="minorEastAsia"/>
        <w:noProof/>
        <w:lang w:eastAsia="it-IT"/>
      </w:rPr>
    </w:pPr>
    <w:r>
      <w:rPr>
        <w:rFonts w:eastAsiaTheme="minorEastAsia"/>
        <w:noProof/>
        <w:lang w:eastAsia="it-IT"/>
      </w:rPr>
      <w:drawing>
        <wp:inline distT="0" distB="0" distL="0" distR="0" wp14:anchorId="114EA207" wp14:editId="3030B791">
          <wp:extent cx="438150" cy="4381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30C6E"/>
    <w:multiLevelType w:val="hybridMultilevel"/>
    <w:tmpl w:val="0DBAF9D6"/>
    <w:lvl w:ilvl="0" w:tplc="0410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239550AA"/>
    <w:multiLevelType w:val="hybridMultilevel"/>
    <w:tmpl w:val="8F52D260"/>
    <w:lvl w:ilvl="0" w:tplc="CEBEFE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E3547"/>
    <w:multiLevelType w:val="hybridMultilevel"/>
    <w:tmpl w:val="3B06D9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91D43"/>
    <w:multiLevelType w:val="hybridMultilevel"/>
    <w:tmpl w:val="A940A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64940"/>
    <w:multiLevelType w:val="hybridMultilevel"/>
    <w:tmpl w:val="B8B0F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A1822"/>
    <w:multiLevelType w:val="hybridMultilevel"/>
    <w:tmpl w:val="0EE27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90924"/>
    <w:multiLevelType w:val="hybridMultilevel"/>
    <w:tmpl w:val="9D403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A599B"/>
    <w:multiLevelType w:val="hybridMultilevel"/>
    <w:tmpl w:val="13F88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E4571"/>
    <w:multiLevelType w:val="hybridMultilevel"/>
    <w:tmpl w:val="82882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3762D"/>
    <w:multiLevelType w:val="hybridMultilevel"/>
    <w:tmpl w:val="D3BA2B10"/>
    <w:lvl w:ilvl="0" w:tplc="14F8CA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99E03D7"/>
    <w:multiLevelType w:val="hybridMultilevel"/>
    <w:tmpl w:val="6EE479B0"/>
    <w:lvl w:ilvl="0" w:tplc="50CC272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051707F"/>
    <w:multiLevelType w:val="hybridMultilevel"/>
    <w:tmpl w:val="2822F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24CDF"/>
    <w:multiLevelType w:val="hybridMultilevel"/>
    <w:tmpl w:val="91A028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663AA4"/>
    <w:multiLevelType w:val="hybridMultilevel"/>
    <w:tmpl w:val="B3BA5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F3898"/>
    <w:multiLevelType w:val="hybridMultilevel"/>
    <w:tmpl w:val="2FB6CD58"/>
    <w:lvl w:ilvl="0" w:tplc="EDBE3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F599D"/>
    <w:multiLevelType w:val="hybridMultilevel"/>
    <w:tmpl w:val="9FF06AA2"/>
    <w:lvl w:ilvl="0" w:tplc="CEBEFE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3735A"/>
    <w:multiLevelType w:val="hybridMultilevel"/>
    <w:tmpl w:val="32404D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6B5B8D"/>
    <w:multiLevelType w:val="hybridMultilevel"/>
    <w:tmpl w:val="9DE62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A52C1"/>
    <w:multiLevelType w:val="hybridMultilevel"/>
    <w:tmpl w:val="7D242E68"/>
    <w:lvl w:ilvl="0" w:tplc="83E0A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4224D"/>
    <w:multiLevelType w:val="hybridMultilevel"/>
    <w:tmpl w:val="5538A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F27C0"/>
    <w:multiLevelType w:val="hybridMultilevel"/>
    <w:tmpl w:val="589A7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0643F"/>
    <w:multiLevelType w:val="hybridMultilevel"/>
    <w:tmpl w:val="0F185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63C9A"/>
    <w:multiLevelType w:val="hybridMultilevel"/>
    <w:tmpl w:val="382EC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3946CA"/>
    <w:multiLevelType w:val="hybridMultilevel"/>
    <w:tmpl w:val="9DBE1D2E"/>
    <w:lvl w:ilvl="0" w:tplc="0FBE27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7"/>
  </w:num>
  <w:num w:numId="4">
    <w:abstractNumId w:val="7"/>
  </w:num>
  <w:num w:numId="5">
    <w:abstractNumId w:val="5"/>
  </w:num>
  <w:num w:numId="6">
    <w:abstractNumId w:val="4"/>
  </w:num>
  <w:num w:numId="7">
    <w:abstractNumId w:val="12"/>
  </w:num>
  <w:num w:numId="8">
    <w:abstractNumId w:val="6"/>
  </w:num>
  <w:num w:numId="9">
    <w:abstractNumId w:val="8"/>
  </w:num>
  <w:num w:numId="10">
    <w:abstractNumId w:val="19"/>
  </w:num>
  <w:num w:numId="11">
    <w:abstractNumId w:val="20"/>
  </w:num>
  <w:num w:numId="12">
    <w:abstractNumId w:val="3"/>
  </w:num>
  <w:num w:numId="13">
    <w:abstractNumId w:val="11"/>
  </w:num>
  <w:num w:numId="14">
    <w:abstractNumId w:val="21"/>
  </w:num>
  <w:num w:numId="15">
    <w:abstractNumId w:val="18"/>
  </w:num>
  <w:num w:numId="16">
    <w:abstractNumId w:val="2"/>
  </w:num>
  <w:num w:numId="17">
    <w:abstractNumId w:val="14"/>
  </w:num>
  <w:num w:numId="18">
    <w:abstractNumId w:val="10"/>
  </w:num>
  <w:num w:numId="19">
    <w:abstractNumId w:val="13"/>
  </w:num>
  <w:num w:numId="20">
    <w:abstractNumId w:val="22"/>
  </w:num>
  <w:num w:numId="21">
    <w:abstractNumId w:val="0"/>
  </w:num>
  <w:num w:numId="22">
    <w:abstractNumId w:val="9"/>
  </w:num>
  <w:num w:numId="23">
    <w:abstractNumId w:val="1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B9"/>
    <w:rsid w:val="00001E0B"/>
    <w:rsid w:val="00014370"/>
    <w:rsid w:val="00014769"/>
    <w:rsid w:val="0001760F"/>
    <w:rsid w:val="000228C3"/>
    <w:rsid w:val="000364B4"/>
    <w:rsid w:val="00076FE4"/>
    <w:rsid w:val="000814D4"/>
    <w:rsid w:val="00090A0A"/>
    <w:rsid w:val="000A389D"/>
    <w:rsid w:val="000B1176"/>
    <w:rsid w:val="000B67AF"/>
    <w:rsid w:val="000B7F4E"/>
    <w:rsid w:val="000D0463"/>
    <w:rsid w:val="000D4114"/>
    <w:rsid w:val="000E1775"/>
    <w:rsid w:val="00114C5E"/>
    <w:rsid w:val="001163D1"/>
    <w:rsid w:val="00120D15"/>
    <w:rsid w:val="00122EAE"/>
    <w:rsid w:val="00123D67"/>
    <w:rsid w:val="0012439B"/>
    <w:rsid w:val="00145DA1"/>
    <w:rsid w:val="00151609"/>
    <w:rsid w:val="00151B33"/>
    <w:rsid w:val="00160A43"/>
    <w:rsid w:val="001649A2"/>
    <w:rsid w:val="00173B45"/>
    <w:rsid w:val="0018004D"/>
    <w:rsid w:val="0018336B"/>
    <w:rsid w:val="00187E48"/>
    <w:rsid w:val="001915CA"/>
    <w:rsid w:val="0019406C"/>
    <w:rsid w:val="001A5CDA"/>
    <w:rsid w:val="001B34DE"/>
    <w:rsid w:val="001C3410"/>
    <w:rsid w:val="001C379C"/>
    <w:rsid w:val="001D1D1F"/>
    <w:rsid w:val="001D6C26"/>
    <w:rsid w:val="001E34C9"/>
    <w:rsid w:val="001F6DF7"/>
    <w:rsid w:val="0022514B"/>
    <w:rsid w:val="0024160A"/>
    <w:rsid w:val="002666A3"/>
    <w:rsid w:val="00270D17"/>
    <w:rsid w:val="00282C7C"/>
    <w:rsid w:val="00283587"/>
    <w:rsid w:val="00284D20"/>
    <w:rsid w:val="002939F5"/>
    <w:rsid w:val="002A263A"/>
    <w:rsid w:val="002A6382"/>
    <w:rsid w:val="002A6827"/>
    <w:rsid w:val="002B0966"/>
    <w:rsid w:val="002B5AA7"/>
    <w:rsid w:val="002C157C"/>
    <w:rsid w:val="002C7B8F"/>
    <w:rsid w:val="002D2A95"/>
    <w:rsid w:val="00300B5E"/>
    <w:rsid w:val="003139C5"/>
    <w:rsid w:val="003178B1"/>
    <w:rsid w:val="0034248B"/>
    <w:rsid w:val="00344A27"/>
    <w:rsid w:val="00345F2D"/>
    <w:rsid w:val="0034767C"/>
    <w:rsid w:val="0037277F"/>
    <w:rsid w:val="0038560A"/>
    <w:rsid w:val="00395F4B"/>
    <w:rsid w:val="003C708B"/>
    <w:rsid w:val="003D201C"/>
    <w:rsid w:val="003E55B7"/>
    <w:rsid w:val="003F23AD"/>
    <w:rsid w:val="003F40E7"/>
    <w:rsid w:val="00407D94"/>
    <w:rsid w:val="00414F6A"/>
    <w:rsid w:val="00422D5D"/>
    <w:rsid w:val="00424680"/>
    <w:rsid w:val="00484055"/>
    <w:rsid w:val="004A5C9E"/>
    <w:rsid w:val="004C3E77"/>
    <w:rsid w:val="004D0549"/>
    <w:rsid w:val="004D6DD4"/>
    <w:rsid w:val="004E4B36"/>
    <w:rsid w:val="004F1EEF"/>
    <w:rsid w:val="004F4979"/>
    <w:rsid w:val="005008F3"/>
    <w:rsid w:val="00503E22"/>
    <w:rsid w:val="005253CD"/>
    <w:rsid w:val="00545458"/>
    <w:rsid w:val="0054587B"/>
    <w:rsid w:val="00545A60"/>
    <w:rsid w:val="00567995"/>
    <w:rsid w:val="00570E2B"/>
    <w:rsid w:val="00571FF9"/>
    <w:rsid w:val="005B71B9"/>
    <w:rsid w:val="005F1330"/>
    <w:rsid w:val="00604177"/>
    <w:rsid w:val="00605B34"/>
    <w:rsid w:val="00633624"/>
    <w:rsid w:val="0065150F"/>
    <w:rsid w:val="00665744"/>
    <w:rsid w:val="006740A0"/>
    <w:rsid w:val="006828F0"/>
    <w:rsid w:val="006849CF"/>
    <w:rsid w:val="006A2D5A"/>
    <w:rsid w:val="006A2DD6"/>
    <w:rsid w:val="006A66D0"/>
    <w:rsid w:val="006C7917"/>
    <w:rsid w:val="006D0014"/>
    <w:rsid w:val="006D3CEE"/>
    <w:rsid w:val="006D7A8F"/>
    <w:rsid w:val="006E1C8F"/>
    <w:rsid w:val="006E34B9"/>
    <w:rsid w:val="006E3C9C"/>
    <w:rsid w:val="006F1A15"/>
    <w:rsid w:val="007273DD"/>
    <w:rsid w:val="00754E38"/>
    <w:rsid w:val="00755882"/>
    <w:rsid w:val="00757FB8"/>
    <w:rsid w:val="007671B9"/>
    <w:rsid w:val="007C250D"/>
    <w:rsid w:val="007D047F"/>
    <w:rsid w:val="007D2A82"/>
    <w:rsid w:val="007D2EAC"/>
    <w:rsid w:val="007D3D0E"/>
    <w:rsid w:val="007D6F85"/>
    <w:rsid w:val="008012BD"/>
    <w:rsid w:val="00801616"/>
    <w:rsid w:val="00804972"/>
    <w:rsid w:val="0080763A"/>
    <w:rsid w:val="00823935"/>
    <w:rsid w:val="00827C38"/>
    <w:rsid w:val="00830702"/>
    <w:rsid w:val="0083096D"/>
    <w:rsid w:val="0083594F"/>
    <w:rsid w:val="008431EA"/>
    <w:rsid w:val="00863BF6"/>
    <w:rsid w:val="008848C5"/>
    <w:rsid w:val="008873B4"/>
    <w:rsid w:val="008A4B75"/>
    <w:rsid w:val="008A7538"/>
    <w:rsid w:val="008B2BDC"/>
    <w:rsid w:val="008C26AE"/>
    <w:rsid w:val="008D760D"/>
    <w:rsid w:val="008E2D39"/>
    <w:rsid w:val="008E697E"/>
    <w:rsid w:val="008F5522"/>
    <w:rsid w:val="00902A1D"/>
    <w:rsid w:val="0091174A"/>
    <w:rsid w:val="00914252"/>
    <w:rsid w:val="009255D6"/>
    <w:rsid w:val="0092685F"/>
    <w:rsid w:val="00930D65"/>
    <w:rsid w:val="00941AE9"/>
    <w:rsid w:val="00970EDE"/>
    <w:rsid w:val="009A6FB8"/>
    <w:rsid w:val="009B7A23"/>
    <w:rsid w:val="009C5CE4"/>
    <w:rsid w:val="009D366A"/>
    <w:rsid w:val="009E6197"/>
    <w:rsid w:val="00A14D99"/>
    <w:rsid w:val="00A17553"/>
    <w:rsid w:val="00A3008C"/>
    <w:rsid w:val="00A4595D"/>
    <w:rsid w:val="00A50CC3"/>
    <w:rsid w:val="00A51881"/>
    <w:rsid w:val="00A55B98"/>
    <w:rsid w:val="00A81597"/>
    <w:rsid w:val="00A82BF6"/>
    <w:rsid w:val="00A92ED6"/>
    <w:rsid w:val="00A97358"/>
    <w:rsid w:val="00AA2AFE"/>
    <w:rsid w:val="00AA39B8"/>
    <w:rsid w:val="00AA738A"/>
    <w:rsid w:val="00AB0C9A"/>
    <w:rsid w:val="00AB2349"/>
    <w:rsid w:val="00AC07DE"/>
    <w:rsid w:val="00AC2741"/>
    <w:rsid w:val="00AF49BF"/>
    <w:rsid w:val="00B04B4F"/>
    <w:rsid w:val="00B130A8"/>
    <w:rsid w:val="00B22115"/>
    <w:rsid w:val="00B22A1A"/>
    <w:rsid w:val="00B34BF0"/>
    <w:rsid w:val="00B41F51"/>
    <w:rsid w:val="00B427B6"/>
    <w:rsid w:val="00B44CE9"/>
    <w:rsid w:val="00B53BB9"/>
    <w:rsid w:val="00B54BB5"/>
    <w:rsid w:val="00B55A11"/>
    <w:rsid w:val="00B640F4"/>
    <w:rsid w:val="00B775E8"/>
    <w:rsid w:val="00BA642D"/>
    <w:rsid w:val="00BB18F2"/>
    <w:rsid w:val="00BB75F0"/>
    <w:rsid w:val="00BB7ACE"/>
    <w:rsid w:val="00BD3079"/>
    <w:rsid w:val="00BD3AE3"/>
    <w:rsid w:val="00BE66AC"/>
    <w:rsid w:val="00C21CDC"/>
    <w:rsid w:val="00C26DBF"/>
    <w:rsid w:val="00C3673B"/>
    <w:rsid w:val="00C52551"/>
    <w:rsid w:val="00C64F4E"/>
    <w:rsid w:val="00C65A1C"/>
    <w:rsid w:val="00C70F9A"/>
    <w:rsid w:val="00C74C17"/>
    <w:rsid w:val="00C93255"/>
    <w:rsid w:val="00CA5BEF"/>
    <w:rsid w:val="00CB122D"/>
    <w:rsid w:val="00CC659F"/>
    <w:rsid w:val="00CD1053"/>
    <w:rsid w:val="00CE5624"/>
    <w:rsid w:val="00CF611F"/>
    <w:rsid w:val="00D13255"/>
    <w:rsid w:val="00D22874"/>
    <w:rsid w:val="00D24CC0"/>
    <w:rsid w:val="00D265CA"/>
    <w:rsid w:val="00D307FA"/>
    <w:rsid w:val="00D41869"/>
    <w:rsid w:val="00D61291"/>
    <w:rsid w:val="00D7508D"/>
    <w:rsid w:val="00D760A6"/>
    <w:rsid w:val="00DD71AF"/>
    <w:rsid w:val="00DF7AF8"/>
    <w:rsid w:val="00E004A8"/>
    <w:rsid w:val="00E14E9E"/>
    <w:rsid w:val="00E2272B"/>
    <w:rsid w:val="00E2678F"/>
    <w:rsid w:val="00E36FFE"/>
    <w:rsid w:val="00E714FE"/>
    <w:rsid w:val="00E7768A"/>
    <w:rsid w:val="00E80860"/>
    <w:rsid w:val="00E86D14"/>
    <w:rsid w:val="00EA747D"/>
    <w:rsid w:val="00EB626E"/>
    <w:rsid w:val="00EC0F18"/>
    <w:rsid w:val="00F06DBA"/>
    <w:rsid w:val="00F07381"/>
    <w:rsid w:val="00F10D69"/>
    <w:rsid w:val="00F15A87"/>
    <w:rsid w:val="00F354B4"/>
    <w:rsid w:val="00F60804"/>
    <w:rsid w:val="00F6210C"/>
    <w:rsid w:val="00F73F51"/>
    <w:rsid w:val="00F8717F"/>
    <w:rsid w:val="00FB6977"/>
    <w:rsid w:val="00FC06D2"/>
    <w:rsid w:val="00FD1A87"/>
    <w:rsid w:val="00FD263A"/>
    <w:rsid w:val="00FD282B"/>
    <w:rsid w:val="00FD48C4"/>
    <w:rsid w:val="00FD59FB"/>
    <w:rsid w:val="00FE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CBB13"/>
  <w15:docId w15:val="{E9647321-1A8D-45D5-94A7-4F26ED65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D6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C26"/>
  </w:style>
  <w:style w:type="paragraph" w:styleId="Pidipagina">
    <w:name w:val="footer"/>
    <w:basedOn w:val="Normale"/>
    <w:link w:val="PidipaginaCarattere"/>
    <w:uiPriority w:val="99"/>
    <w:unhideWhenUsed/>
    <w:rsid w:val="001D6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C26"/>
  </w:style>
  <w:style w:type="character" w:styleId="Collegamentoipertestuale">
    <w:name w:val="Hyperlink"/>
    <w:basedOn w:val="Carpredefinitoparagrafo"/>
    <w:uiPriority w:val="99"/>
    <w:unhideWhenUsed/>
    <w:rsid w:val="001D6C26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6C2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1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F005E-E80C-4EB3-BD3E-F019C9F6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Bernardi</dc:creator>
  <cp:keywords/>
  <dc:description/>
  <cp:lastModifiedBy>Alberto Baldini</cp:lastModifiedBy>
  <cp:revision>3</cp:revision>
  <cp:lastPrinted>2021-12-21T21:15:00Z</cp:lastPrinted>
  <dcterms:created xsi:type="dcterms:W3CDTF">2021-12-21T22:07:00Z</dcterms:created>
  <dcterms:modified xsi:type="dcterms:W3CDTF">2021-12-21T22:08:00Z</dcterms:modified>
</cp:coreProperties>
</file>